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9125" w14:textId="77777777" w:rsidR="006D75C9" w:rsidRDefault="00000000">
      <w:pPr>
        <w:pStyle w:val="Heading1"/>
      </w:pPr>
      <w:r>
        <w:rPr>
          <w:spacing w:val="-6"/>
        </w:rPr>
        <w:t>YU</w:t>
      </w:r>
      <w:r>
        <w:rPr>
          <w:spacing w:val="-10"/>
        </w:rPr>
        <w:t xml:space="preserve"> </w:t>
      </w:r>
      <w:r>
        <w:rPr>
          <w:spacing w:val="-6"/>
        </w:rPr>
        <w:t>Student</w:t>
      </w:r>
      <w:r>
        <w:rPr>
          <w:spacing w:val="-8"/>
        </w:rPr>
        <w:t xml:space="preserve"> </w:t>
      </w:r>
      <w:r>
        <w:rPr>
          <w:spacing w:val="-6"/>
        </w:rPr>
        <w:t>Complaint</w:t>
      </w:r>
      <w:r>
        <w:rPr>
          <w:spacing w:val="-10"/>
        </w:rPr>
        <w:t xml:space="preserve"> </w:t>
      </w:r>
      <w:r>
        <w:rPr>
          <w:spacing w:val="-6"/>
        </w:rPr>
        <w:t>Process</w:t>
      </w:r>
    </w:p>
    <w:p w14:paraId="72B09126" w14:textId="77777777" w:rsidR="006D75C9" w:rsidRDefault="006D75C9">
      <w:pPr>
        <w:pStyle w:val="BodyText"/>
        <w:spacing w:before="32"/>
        <w:rPr>
          <w:b/>
        </w:rPr>
      </w:pPr>
    </w:p>
    <w:p w14:paraId="72B09127" w14:textId="77777777" w:rsidR="006D75C9" w:rsidRDefault="00000000">
      <w:pPr>
        <w:pStyle w:val="BodyText"/>
        <w:spacing w:line="254" w:lineRule="auto"/>
      </w:pPr>
      <w:r>
        <w:rPr>
          <w:spacing w:val="-2"/>
        </w:rPr>
        <w:t>Yeshiva</w:t>
      </w:r>
      <w:r>
        <w:rPr>
          <w:spacing w:val="-15"/>
        </w:rPr>
        <w:t xml:space="preserve"> </w:t>
      </w:r>
      <w:r>
        <w:rPr>
          <w:spacing w:val="-2"/>
        </w:rPr>
        <w:t>University</w:t>
      </w:r>
      <w:r>
        <w:rPr>
          <w:spacing w:val="-14"/>
        </w:rPr>
        <w:t xml:space="preserve"> </w:t>
      </w:r>
      <w:r>
        <w:rPr>
          <w:spacing w:val="-2"/>
        </w:rPr>
        <w:t>desires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students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exceptional</w:t>
      </w:r>
      <w:r>
        <w:rPr>
          <w:spacing w:val="-17"/>
        </w:rPr>
        <w:t xml:space="preserve"> </w:t>
      </w:r>
      <w:r>
        <w:rPr>
          <w:spacing w:val="-2"/>
        </w:rPr>
        <w:t>educational</w:t>
      </w:r>
      <w:r>
        <w:rPr>
          <w:spacing w:val="-15"/>
        </w:rPr>
        <w:t xml:space="preserve"> </w:t>
      </w:r>
      <w:r>
        <w:rPr>
          <w:spacing w:val="-2"/>
        </w:rPr>
        <w:t>experience</w:t>
      </w:r>
      <w:r>
        <w:rPr>
          <w:spacing w:val="-14"/>
        </w:rPr>
        <w:t xml:space="preserve"> </w:t>
      </w:r>
      <w:r>
        <w:rPr>
          <w:spacing w:val="-2"/>
        </w:rPr>
        <w:t xml:space="preserve">and </w:t>
      </w:r>
      <w:r>
        <w:t>therefore</w:t>
      </w:r>
      <w:r>
        <w:rPr>
          <w:spacing w:val="-7"/>
        </w:rPr>
        <w:t xml:space="preserve"> </w:t>
      </w:r>
      <w:r>
        <w:t>seeks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complaints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manner.</w:t>
      </w:r>
    </w:p>
    <w:p w14:paraId="72B09128" w14:textId="77777777" w:rsidR="006D75C9" w:rsidRDefault="006D75C9">
      <w:pPr>
        <w:pStyle w:val="BodyText"/>
        <w:spacing w:before="14"/>
      </w:pPr>
    </w:p>
    <w:p w14:paraId="72B09129" w14:textId="77777777" w:rsidR="006D75C9" w:rsidRDefault="00000000">
      <w:pPr>
        <w:pStyle w:val="BodyText"/>
        <w:spacing w:line="254" w:lineRule="auto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U.S.</w:t>
      </w:r>
      <w:r>
        <w:rPr>
          <w:spacing w:val="-13"/>
        </w:rPr>
        <w:t xml:space="preserve"> </w:t>
      </w:r>
      <w:r>
        <w:rPr>
          <w:spacing w:val="-2"/>
        </w:rPr>
        <w:t>Department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Education</w:t>
      </w:r>
      <w:r>
        <w:rPr>
          <w:spacing w:val="-12"/>
        </w:rPr>
        <w:t xml:space="preserve"> </w:t>
      </w:r>
      <w:r>
        <w:rPr>
          <w:spacing w:val="-2"/>
        </w:rPr>
        <w:t>requires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universities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offer</w:t>
      </w:r>
      <w:r>
        <w:rPr>
          <w:spacing w:val="-14"/>
        </w:rPr>
        <w:t xml:space="preserve"> </w:t>
      </w:r>
      <w:r>
        <w:rPr>
          <w:spacing w:val="-2"/>
        </w:rPr>
        <w:t>students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procedure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 xml:space="preserve">address </w:t>
      </w:r>
      <w:r>
        <w:t>the following concerns:</w:t>
      </w:r>
    </w:p>
    <w:p w14:paraId="72B0912A" w14:textId="77777777" w:rsidR="006D75C9" w:rsidRDefault="006D75C9">
      <w:pPr>
        <w:pStyle w:val="BodyText"/>
        <w:spacing w:before="17"/>
      </w:pPr>
    </w:p>
    <w:p w14:paraId="72B0912B" w14:textId="77777777" w:rsidR="006D75C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233"/>
      </w:pPr>
      <w:r>
        <w:t>Complaints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allege</w:t>
      </w:r>
      <w:r>
        <w:rPr>
          <w:spacing w:val="-17"/>
        </w:rPr>
        <w:t xml:space="preserve"> </w:t>
      </w:r>
      <w:r>
        <w:t>violations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Consumer</w:t>
      </w:r>
      <w:r>
        <w:rPr>
          <w:spacing w:val="-18"/>
        </w:rPr>
        <w:t xml:space="preserve"> </w:t>
      </w:r>
      <w:r>
        <w:t>protection</w:t>
      </w:r>
      <w:r>
        <w:rPr>
          <w:spacing w:val="-17"/>
        </w:rPr>
        <w:t xml:space="preserve"> </w:t>
      </w:r>
      <w:r>
        <w:t>laws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include,</w:t>
      </w:r>
      <w:r>
        <w:rPr>
          <w:spacing w:val="-19"/>
        </w:rPr>
        <w:t xml:space="preserve"> </w:t>
      </w:r>
      <w:r>
        <w:t>but</w:t>
      </w:r>
      <w:r>
        <w:rPr>
          <w:spacing w:val="-18"/>
        </w:rPr>
        <w:t xml:space="preserve"> </w:t>
      </w:r>
      <w:r>
        <w:t>are not limited, to fraud and false advertising;</w:t>
      </w:r>
    </w:p>
    <w:p w14:paraId="72B0912C" w14:textId="77777777" w:rsidR="006D75C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996"/>
      </w:pPr>
      <w:r>
        <w:t>Complaints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allege</w:t>
      </w:r>
      <w:r>
        <w:rPr>
          <w:spacing w:val="-17"/>
        </w:rPr>
        <w:t xml:space="preserve"> </w:t>
      </w:r>
      <w:r>
        <w:t>violations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laws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rules</w:t>
      </w:r>
      <w:r>
        <w:rPr>
          <w:spacing w:val="-18"/>
        </w:rPr>
        <w:t xml:space="preserve"> </w:t>
      </w:r>
      <w:r>
        <w:t>relating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licensure</w:t>
      </w:r>
      <w:r>
        <w:rPr>
          <w:spacing w:val="-17"/>
        </w:rPr>
        <w:t xml:space="preserve"> </w:t>
      </w:r>
      <w:r>
        <w:t>of postsecondary institutions; and/or</w:t>
      </w:r>
    </w:p>
    <w:p w14:paraId="72B0912D" w14:textId="77777777" w:rsidR="006D75C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1372"/>
      </w:pPr>
      <w:r>
        <w:t>Complaints</w:t>
      </w:r>
      <w:r>
        <w:rPr>
          <w:spacing w:val="-18"/>
        </w:rPr>
        <w:t xml:space="preserve"> </w:t>
      </w:r>
      <w:r>
        <w:t>relating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education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 xml:space="preserve">accreditation </w:t>
      </w:r>
      <w:r>
        <w:rPr>
          <w:spacing w:val="-2"/>
        </w:rPr>
        <w:t>requirements.</w:t>
      </w:r>
    </w:p>
    <w:p w14:paraId="72B0912E" w14:textId="77777777" w:rsidR="006D75C9" w:rsidRDefault="006D75C9">
      <w:pPr>
        <w:pStyle w:val="BodyText"/>
        <w:spacing w:before="15"/>
      </w:pPr>
    </w:p>
    <w:p w14:paraId="72B0912F" w14:textId="77777777" w:rsidR="006D75C9" w:rsidRDefault="00000000">
      <w:pPr>
        <w:pStyle w:val="BodyText"/>
      </w:pP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first</w:t>
      </w:r>
      <w:r>
        <w:rPr>
          <w:spacing w:val="-12"/>
        </w:rPr>
        <w:t xml:space="preserve"> </w:t>
      </w:r>
      <w:r>
        <w:rPr>
          <w:spacing w:val="-2"/>
        </w:rPr>
        <w:t>contact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2"/>
        </w:rPr>
        <w:t>YU</w:t>
      </w:r>
      <w:r>
        <w:rPr>
          <w:spacing w:val="-12"/>
        </w:rPr>
        <w:t xml:space="preserve"> </w:t>
      </w:r>
      <w:r>
        <w:rPr>
          <w:spacing w:val="-2"/>
        </w:rPr>
        <w:t>administrative</w:t>
      </w:r>
      <w:r>
        <w:rPr>
          <w:spacing w:val="-9"/>
        </w:rPr>
        <w:t xml:space="preserve"> </w:t>
      </w:r>
      <w:r>
        <w:rPr>
          <w:spacing w:val="-2"/>
        </w:rPr>
        <w:t>office</w:t>
      </w:r>
      <w:r>
        <w:rPr>
          <w:spacing w:val="-11"/>
        </w:rPr>
        <w:t xml:space="preserve"> </w:t>
      </w:r>
      <w:r>
        <w:rPr>
          <w:spacing w:val="-2"/>
        </w:rPr>
        <w:t>regarding</w:t>
      </w:r>
      <w:r>
        <w:rPr>
          <w:spacing w:val="-12"/>
        </w:rPr>
        <w:t xml:space="preserve"> </w:t>
      </w:r>
      <w:r>
        <w:rPr>
          <w:spacing w:val="-2"/>
        </w:rPr>
        <w:t>their</w:t>
      </w:r>
      <w:r>
        <w:rPr>
          <w:spacing w:val="-12"/>
        </w:rPr>
        <w:t xml:space="preserve"> </w:t>
      </w:r>
      <w:r>
        <w:rPr>
          <w:spacing w:val="-2"/>
        </w:rPr>
        <w:t>complaint.</w:t>
      </w:r>
    </w:p>
    <w:p w14:paraId="72B09130" w14:textId="77777777" w:rsidR="006D75C9" w:rsidRDefault="006D75C9">
      <w:pPr>
        <w:pStyle w:val="BodyText"/>
        <w:spacing w:before="32"/>
      </w:pPr>
    </w:p>
    <w:p w14:paraId="72B09131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rPr>
          <w:sz w:val="20"/>
        </w:rPr>
      </w:pPr>
      <w:r>
        <w:rPr>
          <w:spacing w:val="-2"/>
        </w:rPr>
        <w:t>Academics</w:t>
      </w:r>
      <w:r>
        <w:rPr>
          <w:spacing w:val="-13"/>
        </w:rPr>
        <w:t xml:space="preserve"> </w:t>
      </w:r>
      <w:r>
        <w:rPr>
          <w:spacing w:val="-2"/>
        </w:rPr>
        <w:t>(schools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colleges,</w:t>
      </w:r>
      <w:r>
        <w:rPr>
          <w:spacing w:val="-16"/>
        </w:rPr>
        <w:t xml:space="preserve"> </w:t>
      </w:r>
      <w:r>
        <w:rPr>
          <w:spacing w:val="-2"/>
        </w:rPr>
        <w:t>academic</w:t>
      </w:r>
      <w:r>
        <w:rPr>
          <w:spacing w:val="-13"/>
        </w:rPr>
        <w:t xml:space="preserve"> </w:t>
      </w:r>
      <w:r>
        <w:rPr>
          <w:spacing w:val="-2"/>
        </w:rPr>
        <w:t>achievement)</w:t>
      </w:r>
    </w:p>
    <w:p w14:paraId="72B09132" w14:textId="77777777" w:rsidR="006D75C9" w:rsidRDefault="00000000">
      <w:pPr>
        <w:pStyle w:val="ListParagraph"/>
        <w:numPr>
          <w:ilvl w:val="2"/>
          <w:numId w:val="1"/>
        </w:numPr>
        <w:tabs>
          <w:tab w:val="left" w:pos="1439"/>
        </w:tabs>
        <w:spacing w:before="16"/>
        <w:ind w:left="1439" w:hanging="359"/>
        <w:rPr>
          <w:rFonts w:ascii="Courier New" w:hAnsi="Courier New"/>
          <w:sz w:val="20"/>
        </w:rPr>
      </w:pPr>
      <w:r>
        <w:rPr>
          <w:spacing w:val="-4"/>
        </w:rPr>
        <w:t>Office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Provost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12"/>
        </w:rPr>
        <w:t xml:space="preserve"> </w:t>
      </w:r>
      <w:hyperlink r:id="rId5">
        <w:r w:rsidR="006D75C9">
          <w:rPr>
            <w:color w:val="0000FF"/>
            <w:spacing w:val="-4"/>
            <w:u w:val="single" w:color="0000FF"/>
          </w:rPr>
          <w:t>Office</w:t>
        </w:r>
        <w:r w:rsidR="006D75C9">
          <w:rPr>
            <w:color w:val="0000FF"/>
            <w:spacing w:val="-9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of</w:t>
        </w:r>
        <w:r w:rsidR="006D75C9">
          <w:rPr>
            <w:color w:val="0000FF"/>
            <w:spacing w:val="-13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the</w:t>
        </w:r>
        <w:r w:rsidR="006D75C9">
          <w:rPr>
            <w:color w:val="0000FF"/>
            <w:spacing w:val="-9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Provost</w:t>
        </w:r>
      </w:hyperlink>
      <w:r>
        <w:rPr>
          <w:color w:val="0000FF"/>
          <w:spacing w:val="-8"/>
        </w:rPr>
        <w:t xml:space="preserve"> </w:t>
      </w:r>
      <w:r>
        <w:rPr>
          <w:spacing w:val="-4"/>
        </w:rPr>
        <w:t>|</w:t>
      </w:r>
      <w:r>
        <w:rPr>
          <w:spacing w:val="-12"/>
        </w:rPr>
        <w:t xml:space="preserve"> </w:t>
      </w:r>
      <w:r>
        <w:rPr>
          <w:spacing w:val="-4"/>
        </w:rPr>
        <w:t>Yeshiva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(yu.edu)</w:t>
      </w:r>
    </w:p>
    <w:p w14:paraId="72B09133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7"/>
      </w:pPr>
      <w:r>
        <w:rPr>
          <w:spacing w:val="-2"/>
        </w:rPr>
        <w:t>Admissions</w:t>
      </w:r>
    </w:p>
    <w:p w14:paraId="72B09134" w14:textId="77777777" w:rsidR="006D75C9" w:rsidRDefault="00000000">
      <w:pPr>
        <w:pStyle w:val="ListParagraph"/>
        <w:numPr>
          <w:ilvl w:val="2"/>
          <w:numId w:val="1"/>
        </w:numPr>
        <w:tabs>
          <w:tab w:val="left" w:pos="1440"/>
        </w:tabs>
        <w:spacing w:before="17" w:line="237" w:lineRule="auto"/>
        <w:ind w:right="716"/>
        <w:rPr>
          <w:rFonts w:ascii="Courier New" w:hAnsi="Courier New"/>
        </w:rPr>
      </w:pPr>
      <w:r>
        <w:rPr>
          <w:spacing w:val="-4"/>
        </w:rPr>
        <w:t>Undergraduate</w:t>
      </w:r>
      <w:r>
        <w:rPr>
          <w:spacing w:val="-9"/>
        </w:rPr>
        <w:t xml:space="preserve"> </w:t>
      </w:r>
      <w:r>
        <w:rPr>
          <w:spacing w:val="-4"/>
        </w:rPr>
        <w:t>Admissions</w:t>
      </w:r>
      <w:r>
        <w:rPr>
          <w:spacing w:val="-7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hyperlink r:id="rId6">
        <w:r w:rsidR="006D75C9">
          <w:rPr>
            <w:color w:val="0000FF"/>
            <w:spacing w:val="-4"/>
            <w:u w:val="single" w:color="0000FF"/>
          </w:rPr>
          <w:t>Undergraduate</w:t>
        </w:r>
        <w:r w:rsidR="006D75C9">
          <w:rPr>
            <w:color w:val="0000FF"/>
            <w:spacing w:val="-11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Admissions</w:t>
        </w:r>
      </w:hyperlink>
      <w:r>
        <w:rPr>
          <w:color w:val="0000FF"/>
          <w:spacing w:val="-9"/>
        </w:rPr>
        <w:t xml:space="preserve"> </w:t>
      </w:r>
      <w:r>
        <w:rPr>
          <w:spacing w:val="-4"/>
        </w:rPr>
        <w:t>|</w:t>
      </w:r>
      <w:r>
        <w:rPr>
          <w:spacing w:val="-12"/>
        </w:rPr>
        <w:t xml:space="preserve"> </w:t>
      </w:r>
      <w:r>
        <w:rPr>
          <w:spacing w:val="-4"/>
        </w:rPr>
        <w:t>Yeshiva</w:t>
      </w:r>
      <w:r>
        <w:rPr>
          <w:spacing w:val="-10"/>
        </w:rPr>
        <w:t xml:space="preserve"> </w:t>
      </w:r>
      <w:r>
        <w:rPr>
          <w:spacing w:val="-4"/>
        </w:rPr>
        <w:t xml:space="preserve">University </w:t>
      </w:r>
      <w:r>
        <w:rPr>
          <w:spacing w:val="-2"/>
        </w:rPr>
        <w:t>(yu.edu)</w:t>
      </w:r>
    </w:p>
    <w:p w14:paraId="72B09135" w14:textId="77777777" w:rsidR="006D75C9" w:rsidRDefault="00000000">
      <w:pPr>
        <w:pStyle w:val="ListParagraph"/>
        <w:numPr>
          <w:ilvl w:val="2"/>
          <w:numId w:val="1"/>
        </w:numPr>
        <w:tabs>
          <w:tab w:val="left" w:pos="1440"/>
        </w:tabs>
        <w:spacing w:before="18" w:line="237" w:lineRule="auto"/>
        <w:ind w:right="759"/>
        <w:rPr>
          <w:rFonts w:ascii="Courier New" w:hAnsi="Courier New"/>
        </w:rPr>
      </w:pPr>
      <w:r>
        <w:rPr>
          <w:spacing w:val="-4"/>
        </w:rPr>
        <w:t>Graduate</w:t>
      </w:r>
      <w:r>
        <w:rPr>
          <w:spacing w:val="-14"/>
        </w:rPr>
        <w:t xml:space="preserve"> </w:t>
      </w:r>
      <w:r>
        <w:rPr>
          <w:spacing w:val="-4"/>
        </w:rPr>
        <w:t>Admissions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hyperlink r:id="rId7">
        <w:r w:rsidR="006D75C9">
          <w:rPr>
            <w:color w:val="0000FF"/>
            <w:spacing w:val="-4"/>
            <w:u w:val="single" w:color="0000FF"/>
          </w:rPr>
          <w:t>Graduate</w:t>
        </w:r>
        <w:r w:rsidR="006D75C9">
          <w:rPr>
            <w:color w:val="0000FF"/>
            <w:spacing w:val="-14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Schools</w:t>
        </w:r>
        <w:r w:rsidR="006D75C9">
          <w:rPr>
            <w:color w:val="0000FF"/>
            <w:spacing w:val="-15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and</w:t>
        </w:r>
        <w:r w:rsidR="006D75C9">
          <w:rPr>
            <w:color w:val="0000FF"/>
            <w:spacing w:val="-15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Programs</w:t>
        </w:r>
      </w:hyperlink>
      <w:r>
        <w:rPr>
          <w:color w:val="0000FF"/>
          <w:spacing w:val="-11"/>
        </w:rPr>
        <w:t xml:space="preserve"> </w:t>
      </w:r>
      <w:r>
        <w:rPr>
          <w:spacing w:val="-4"/>
        </w:rPr>
        <w:t>|</w:t>
      </w:r>
      <w:r>
        <w:rPr>
          <w:spacing w:val="-15"/>
        </w:rPr>
        <w:t xml:space="preserve"> </w:t>
      </w:r>
      <w:r>
        <w:rPr>
          <w:spacing w:val="-4"/>
        </w:rPr>
        <w:t>Yeshiva</w:t>
      </w:r>
      <w:r>
        <w:rPr>
          <w:spacing w:val="-15"/>
        </w:rPr>
        <w:t xml:space="preserve"> </w:t>
      </w:r>
      <w:r>
        <w:rPr>
          <w:spacing w:val="-4"/>
        </w:rPr>
        <w:t xml:space="preserve">University </w:t>
      </w:r>
      <w:r>
        <w:rPr>
          <w:spacing w:val="-2"/>
        </w:rPr>
        <w:t>(yu.edu)</w:t>
      </w:r>
    </w:p>
    <w:p w14:paraId="72B09136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9"/>
      </w:pPr>
      <w:r>
        <w:rPr>
          <w:spacing w:val="-2"/>
        </w:rPr>
        <w:t>Student</w:t>
      </w:r>
      <w:r>
        <w:rPr>
          <w:spacing w:val="-16"/>
        </w:rPr>
        <w:t xml:space="preserve"> </w:t>
      </w:r>
      <w:r>
        <w:rPr>
          <w:spacing w:val="-2"/>
        </w:rPr>
        <w:t>Finance</w:t>
      </w:r>
      <w:r>
        <w:rPr>
          <w:spacing w:val="-13"/>
        </w:rPr>
        <w:t xml:space="preserve"> </w:t>
      </w:r>
      <w:r>
        <w:rPr>
          <w:spacing w:val="-2"/>
        </w:rPr>
        <w:t>(tuition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fees,</w:t>
      </w:r>
      <w:r>
        <w:rPr>
          <w:spacing w:val="-15"/>
        </w:rPr>
        <w:t xml:space="preserve"> </w:t>
      </w:r>
      <w:r>
        <w:rPr>
          <w:spacing w:val="-2"/>
        </w:rPr>
        <w:t>loans,</w:t>
      </w:r>
      <w:r>
        <w:rPr>
          <w:spacing w:val="-15"/>
        </w:rPr>
        <w:t xml:space="preserve"> </w:t>
      </w:r>
      <w:r>
        <w:rPr>
          <w:spacing w:val="-2"/>
        </w:rPr>
        <w:t>scholarships,</w:t>
      </w:r>
      <w:r>
        <w:rPr>
          <w:spacing w:val="-17"/>
        </w:rPr>
        <w:t xml:space="preserve"> </w:t>
      </w:r>
      <w:r>
        <w:rPr>
          <w:spacing w:val="-2"/>
        </w:rPr>
        <w:t>grants)</w:t>
      </w:r>
    </w:p>
    <w:p w14:paraId="72B09137" w14:textId="77777777" w:rsidR="006D75C9" w:rsidRDefault="00000000">
      <w:pPr>
        <w:pStyle w:val="ListParagraph"/>
        <w:numPr>
          <w:ilvl w:val="2"/>
          <w:numId w:val="1"/>
        </w:numPr>
        <w:tabs>
          <w:tab w:val="left" w:pos="1439"/>
        </w:tabs>
        <w:spacing w:before="17"/>
        <w:ind w:left="1439" w:hanging="359"/>
        <w:rPr>
          <w:rFonts w:ascii="Courier New" w:hAnsi="Courier New"/>
        </w:rPr>
      </w:pPr>
      <w:r>
        <w:rPr>
          <w:spacing w:val="-4"/>
        </w:rPr>
        <w:t>Office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Student</w:t>
      </w:r>
      <w:r>
        <w:rPr>
          <w:spacing w:val="-12"/>
        </w:rPr>
        <w:t xml:space="preserve"> </w:t>
      </w:r>
      <w:r>
        <w:rPr>
          <w:spacing w:val="-4"/>
        </w:rPr>
        <w:t>Finance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hyperlink r:id="rId8">
        <w:r w:rsidR="006D75C9">
          <w:rPr>
            <w:color w:val="0000FF"/>
            <w:spacing w:val="-4"/>
            <w:u w:val="single" w:color="0000FF"/>
          </w:rPr>
          <w:t>Office</w:t>
        </w:r>
        <w:r w:rsidR="006D75C9">
          <w:rPr>
            <w:color w:val="0000FF"/>
            <w:spacing w:val="-11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of</w:t>
        </w:r>
        <w:r w:rsidR="006D75C9">
          <w:rPr>
            <w:color w:val="0000FF"/>
            <w:spacing w:val="-9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Student</w:t>
        </w:r>
        <w:r w:rsidR="006D75C9">
          <w:rPr>
            <w:color w:val="0000FF"/>
            <w:spacing w:val="-12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Finance</w:t>
        </w:r>
      </w:hyperlink>
      <w:r>
        <w:rPr>
          <w:color w:val="0000FF"/>
          <w:spacing w:val="-5"/>
        </w:rPr>
        <w:t xml:space="preserve"> </w:t>
      </w:r>
      <w:r>
        <w:rPr>
          <w:spacing w:val="-4"/>
        </w:rPr>
        <w:t>|</w:t>
      </w:r>
      <w:r>
        <w:rPr>
          <w:spacing w:val="-12"/>
        </w:rPr>
        <w:t xml:space="preserve"> </w:t>
      </w:r>
      <w:r>
        <w:rPr>
          <w:spacing w:val="-4"/>
        </w:rPr>
        <w:t>Yeshiva</w:t>
      </w:r>
      <w:r>
        <w:rPr>
          <w:spacing w:val="-12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(yu.edu)</w:t>
      </w:r>
    </w:p>
    <w:p w14:paraId="72B09138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0"/>
      </w:pPr>
      <w:r>
        <w:rPr>
          <w:spacing w:val="-2"/>
        </w:rPr>
        <w:t>Academic</w:t>
      </w:r>
      <w:r>
        <w:rPr>
          <w:spacing w:val="-16"/>
        </w:rPr>
        <w:t xml:space="preserve"> </w:t>
      </w:r>
      <w:r>
        <w:rPr>
          <w:spacing w:val="-2"/>
        </w:rPr>
        <w:t>Records</w:t>
      </w:r>
    </w:p>
    <w:p w14:paraId="72B09139" w14:textId="77777777" w:rsidR="006D75C9" w:rsidRDefault="00000000">
      <w:pPr>
        <w:pStyle w:val="ListParagraph"/>
        <w:numPr>
          <w:ilvl w:val="2"/>
          <w:numId w:val="1"/>
        </w:numPr>
        <w:tabs>
          <w:tab w:val="left" w:pos="1439"/>
        </w:tabs>
        <w:spacing w:before="14"/>
        <w:ind w:left="1439" w:hanging="359"/>
        <w:rPr>
          <w:rFonts w:ascii="Courier New" w:hAnsi="Courier New"/>
        </w:rPr>
      </w:pPr>
      <w:r>
        <w:rPr>
          <w:spacing w:val="-4"/>
        </w:rPr>
        <w:t>Office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Registrar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hyperlink r:id="rId9">
        <w:r w:rsidR="006D75C9">
          <w:rPr>
            <w:color w:val="0000FF"/>
            <w:spacing w:val="-4"/>
            <w:u w:val="single" w:color="0000FF"/>
          </w:rPr>
          <w:t>Office</w:t>
        </w:r>
        <w:r w:rsidR="006D75C9">
          <w:rPr>
            <w:color w:val="0000FF"/>
            <w:spacing w:val="-12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of</w:t>
        </w:r>
        <w:r w:rsidR="006D75C9">
          <w:rPr>
            <w:color w:val="0000FF"/>
            <w:spacing w:val="-13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the</w:t>
        </w:r>
        <w:r w:rsidR="006D75C9">
          <w:rPr>
            <w:color w:val="0000FF"/>
            <w:spacing w:val="-12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Registrar</w:t>
        </w:r>
      </w:hyperlink>
      <w:r>
        <w:rPr>
          <w:color w:val="0000FF"/>
          <w:spacing w:val="-12"/>
        </w:rPr>
        <w:t xml:space="preserve"> </w:t>
      </w:r>
      <w:r>
        <w:rPr>
          <w:spacing w:val="-4"/>
        </w:rPr>
        <w:t>|</w:t>
      </w:r>
      <w:r>
        <w:rPr>
          <w:spacing w:val="-13"/>
        </w:rPr>
        <w:t xml:space="preserve"> </w:t>
      </w:r>
      <w:r>
        <w:rPr>
          <w:spacing w:val="-4"/>
        </w:rPr>
        <w:t>Yeshiva</w:t>
      </w:r>
      <w:r>
        <w:rPr>
          <w:spacing w:val="-14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(yu.edu)</w:t>
      </w:r>
    </w:p>
    <w:p w14:paraId="72B0913A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"/>
      </w:pPr>
      <w:r>
        <w:rPr>
          <w:spacing w:val="-2"/>
        </w:rPr>
        <w:t>Student</w:t>
      </w:r>
      <w:r>
        <w:rPr>
          <w:spacing w:val="-17"/>
        </w:rPr>
        <w:t xml:space="preserve"> </w:t>
      </w:r>
      <w:r>
        <w:rPr>
          <w:spacing w:val="-2"/>
        </w:rPr>
        <w:t>Activities</w:t>
      </w:r>
    </w:p>
    <w:p w14:paraId="72B0913B" w14:textId="7CB637C9" w:rsidR="006D75C9" w:rsidRDefault="00000000">
      <w:pPr>
        <w:pStyle w:val="ListParagraph"/>
        <w:numPr>
          <w:ilvl w:val="2"/>
          <w:numId w:val="1"/>
        </w:numPr>
        <w:tabs>
          <w:tab w:val="left" w:pos="1439"/>
        </w:tabs>
        <w:spacing w:before="15"/>
        <w:ind w:left="1439" w:hanging="359"/>
        <w:rPr>
          <w:rFonts w:ascii="Courier New" w:hAnsi="Courier New"/>
        </w:rPr>
      </w:pPr>
      <w:r>
        <w:rPr>
          <w:spacing w:val="-4"/>
        </w:rPr>
        <w:t>Undergraduate</w:t>
      </w:r>
      <w:r>
        <w:rPr>
          <w:spacing w:val="-10"/>
        </w:rPr>
        <w:t xml:space="preserve"> </w:t>
      </w:r>
      <w:r>
        <w:rPr>
          <w:spacing w:val="-4"/>
        </w:rPr>
        <w:t>Student</w:t>
      </w:r>
      <w:r>
        <w:rPr>
          <w:spacing w:val="-12"/>
        </w:rPr>
        <w:t xml:space="preserve"> </w:t>
      </w:r>
      <w:r>
        <w:rPr>
          <w:spacing w:val="-4"/>
        </w:rPr>
        <w:t>Life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hyperlink r:id="rId10" w:history="1">
        <w:r w:rsidR="000749F7" w:rsidRPr="00E40D1A">
          <w:rPr>
            <w:rStyle w:val="Hyperlink"/>
            <w:spacing w:val="-4"/>
          </w:rPr>
          <w:t>Undergraduate Student Life</w:t>
        </w:r>
      </w:hyperlink>
      <w:r w:rsidR="00C60D0B">
        <w:rPr>
          <w:spacing w:val="-4"/>
        </w:rPr>
        <w:t xml:space="preserve"> |</w:t>
      </w:r>
      <w:r w:rsidR="00C60D0B">
        <w:rPr>
          <w:spacing w:val="-13"/>
        </w:rPr>
        <w:t xml:space="preserve"> </w:t>
      </w:r>
      <w:r w:rsidR="00C60D0B">
        <w:rPr>
          <w:spacing w:val="-4"/>
        </w:rPr>
        <w:t>Yeshiva</w:t>
      </w:r>
      <w:r w:rsidR="00C60D0B">
        <w:rPr>
          <w:spacing w:val="-14"/>
        </w:rPr>
        <w:t xml:space="preserve"> </w:t>
      </w:r>
      <w:r w:rsidR="00C60D0B">
        <w:rPr>
          <w:spacing w:val="-4"/>
        </w:rPr>
        <w:t>University</w:t>
      </w:r>
      <w:r w:rsidR="00C60D0B">
        <w:rPr>
          <w:spacing w:val="-10"/>
        </w:rPr>
        <w:t xml:space="preserve"> </w:t>
      </w:r>
      <w:r w:rsidR="00C60D0B">
        <w:rPr>
          <w:spacing w:val="-4"/>
        </w:rPr>
        <w:t>(yu.edu)</w:t>
      </w:r>
    </w:p>
    <w:p w14:paraId="72B0913C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"/>
      </w:pPr>
      <w:r>
        <w:rPr>
          <w:spacing w:val="-2"/>
        </w:rPr>
        <w:t>Housing</w:t>
      </w:r>
    </w:p>
    <w:p w14:paraId="72B0913D" w14:textId="703E4EEF" w:rsidR="006D75C9" w:rsidRPr="000C1C16" w:rsidRDefault="00000000" w:rsidP="000C1C16">
      <w:pPr>
        <w:pStyle w:val="ListParagraph"/>
        <w:numPr>
          <w:ilvl w:val="2"/>
          <w:numId w:val="1"/>
        </w:numPr>
        <w:tabs>
          <w:tab w:val="left" w:pos="1439"/>
        </w:tabs>
        <w:spacing w:before="15"/>
        <w:ind w:left="1439" w:hanging="359"/>
        <w:rPr>
          <w:rFonts w:ascii="Courier New" w:hAnsi="Courier New"/>
        </w:rPr>
      </w:pPr>
      <w:r>
        <w:rPr>
          <w:spacing w:val="-2"/>
        </w:rPr>
        <w:t>Office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Residence</w:t>
      </w:r>
      <w:r>
        <w:rPr>
          <w:spacing w:val="-5"/>
        </w:rPr>
        <w:t xml:space="preserve"> </w:t>
      </w:r>
      <w:r>
        <w:rPr>
          <w:spacing w:val="-2"/>
        </w:rPr>
        <w:t>Life -</w:t>
      </w:r>
      <w:r>
        <w:rPr>
          <w:spacing w:val="-8"/>
        </w:rPr>
        <w:t xml:space="preserve"> </w:t>
      </w:r>
      <w:hyperlink r:id="rId11" w:history="1">
        <w:r w:rsidR="002941FD" w:rsidRPr="002941FD">
          <w:rPr>
            <w:rStyle w:val="Hyperlink"/>
            <w:spacing w:val="-8"/>
          </w:rPr>
          <w:t>Beren Campus</w:t>
        </w:r>
      </w:hyperlink>
      <w:r w:rsidR="002941FD">
        <w:rPr>
          <w:spacing w:val="-8"/>
        </w:rPr>
        <w:t xml:space="preserve"> </w:t>
      </w:r>
      <w:r w:rsidR="00FE1CE0">
        <w:rPr>
          <w:spacing w:val="-8"/>
        </w:rPr>
        <w:t xml:space="preserve">and </w:t>
      </w:r>
      <w:hyperlink r:id="rId12" w:history="1">
        <w:r w:rsidR="00FE1CE0" w:rsidRPr="00FE1CE0">
          <w:rPr>
            <w:rStyle w:val="Hyperlink"/>
            <w:spacing w:val="-8"/>
          </w:rPr>
          <w:t>Wilf Campus</w:t>
        </w:r>
      </w:hyperlink>
      <w:r w:rsidR="000C1C16">
        <w:rPr>
          <w:spacing w:val="-8"/>
        </w:rPr>
        <w:t xml:space="preserve"> </w:t>
      </w:r>
      <w:r w:rsidR="000C1C16">
        <w:rPr>
          <w:spacing w:val="-4"/>
        </w:rPr>
        <w:t>|</w:t>
      </w:r>
      <w:r w:rsidR="000C1C16">
        <w:rPr>
          <w:spacing w:val="-13"/>
        </w:rPr>
        <w:t xml:space="preserve"> </w:t>
      </w:r>
      <w:r w:rsidR="000C1C16">
        <w:rPr>
          <w:spacing w:val="-4"/>
        </w:rPr>
        <w:t>Yeshiva</w:t>
      </w:r>
      <w:r w:rsidR="000C1C16">
        <w:rPr>
          <w:spacing w:val="-14"/>
        </w:rPr>
        <w:t xml:space="preserve"> </w:t>
      </w:r>
      <w:r w:rsidR="000C1C16">
        <w:rPr>
          <w:spacing w:val="-4"/>
        </w:rPr>
        <w:t>University</w:t>
      </w:r>
      <w:r w:rsidR="000C1C16">
        <w:rPr>
          <w:spacing w:val="-10"/>
        </w:rPr>
        <w:t xml:space="preserve"> </w:t>
      </w:r>
      <w:r w:rsidR="000C1C16">
        <w:rPr>
          <w:spacing w:val="-4"/>
        </w:rPr>
        <w:t>(yu.edu)</w:t>
      </w:r>
    </w:p>
    <w:p w14:paraId="72B0913E" w14:textId="77777777" w:rsidR="006D75C9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30"/>
      </w:pPr>
      <w:r>
        <w:rPr>
          <w:spacing w:val="-4"/>
        </w:rPr>
        <w:t>Libraries</w:t>
      </w:r>
      <w:r>
        <w:rPr>
          <w:spacing w:val="-17"/>
        </w:rPr>
        <w:t xml:space="preserve"> </w:t>
      </w:r>
      <w:r>
        <w:rPr>
          <w:spacing w:val="-4"/>
        </w:rPr>
        <w:t>-</w:t>
      </w:r>
      <w:r>
        <w:rPr>
          <w:spacing w:val="-16"/>
        </w:rPr>
        <w:t xml:space="preserve"> </w:t>
      </w:r>
      <w:hyperlink r:id="rId13">
        <w:r w:rsidR="006D75C9">
          <w:rPr>
            <w:color w:val="0000FF"/>
            <w:spacing w:val="-4"/>
            <w:u w:val="single" w:color="0000FF"/>
          </w:rPr>
          <w:t>Yeshiva</w:t>
        </w:r>
        <w:r w:rsidR="006D75C9">
          <w:rPr>
            <w:color w:val="0000FF"/>
            <w:spacing w:val="-18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University</w:t>
        </w:r>
        <w:r w:rsidR="006D75C9">
          <w:rPr>
            <w:color w:val="0000FF"/>
            <w:spacing w:val="-16"/>
            <w:u w:val="single" w:color="0000FF"/>
          </w:rPr>
          <w:t xml:space="preserve"> </w:t>
        </w:r>
        <w:r w:rsidR="006D75C9">
          <w:rPr>
            <w:color w:val="0000FF"/>
            <w:spacing w:val="-4"/>
            <w:u w:val="single" w:color="0000FF"/>
          </w:rPr>
          <w:t>Libraries</w:t>
        </w:r>
      </w:hyperlink>
      <w:r>
        <w:rPr>
          <w:color w:val="0000FF"/>
          <w:spacing w:val="-14"/>
        </w:rPr>
        <w:t xml:space="preserve"> </w:t>
      </w:r>
      <w:r>
        <w:rPr>
          <w:spacing w:val="-4"/>
        </w:rPr>
        <w:t>(yu.edu)</w:t>
      </w:r>
    </w:p>
    <w:p w14:paraId="72B0913F" w14:textId="77777777" w:rsidR="006D75C9" w:rsidRDefault="006D75C9">
      <w:pPr>
        <w:pStyle w:val="BodyText"/>
        <w:spacing w:before="27"/>
      </w:pPr>
    </w:p>
    <w:p w14:paraId="72B09140" w14:textId="77777777" w:rsidR="006D75C9" w:rsidRDefault="00000000">
      <w:pPr>
        <w:pStyle w:val="BodyText"/>
        <w:spacing w:line="254" w:lineRule="auto"/>
      </w:pP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student</w:t>
      </w:r>
      <w:r>
        <w:rPr>
          <w:spacing w:val="-12"/>
        </w:rPr>
        <w:t xml:space="preserve"> </w:t>
      </w:r>
      <w:r>
        <w:rPr>
          <w:spacing w:val="-2"/>
        </w:rPr>
        <w:t>believes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YU’s</w:t>
      </w:r>
      <w:r>
        <w:rPr>
          <w:spacing w:val="-10"/>
        </w:rPr>
        <w:t xml:space="preserve"> </w:t>
      </w:r>
      <w:r>
        <w:rPr>
          <w:spacing w:val="-2"/>
        </w:rPr>
        <w:t>internal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adequately</w:t>
      </w:r>
      <w:r>
        <w:rPr>
          <w:spacing w:val="-11"/>
        </w:rPr>
        <w:t xml:space="preserve"> </w:t>
      </w:r>
      <w:r>
        <w:rPr>
          <w:spacing w:val="-2"/>
        </w:rPr>
        <w:t>resolved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complaint,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student</w:t>
      </w:r>
      <w:r>
        <w:rPr>
          <w:spacing w:val="-18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contact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NY</w:t>
      </w:r>
      <w:r>
        <w:rPr>
          <w:spacing w:val="-15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Department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Education:</w:t>
      </w:r>
      <w:r>
        <w:rPr>
          <w:spacing w:val="-17"/>
        </w:rPr>
        <w:t xml:space="preserve"> </w:t>
      </w:r>
      <w:hyperlink r:id="rId14">
        <w:r w:rsidR="006D75C9">
          <w:rPr>
            <w:color w:val="0000FF"/>
            <w:u w:val="single" w:color="0000FF"/>
          </w:rPr>
          <w:t>Filing</w:t>
        </w:r>
        <w:r w:rsidR="006D75C9">
          <w:rPr>
            <w:color w:val="0000FF"/>
            <w:spacing w:val="-17"/>
            <w:u w:val="single" w:color="0000FF"/>
          </w:rPr>
          <w:t xml:space="preserve"> </w:t>
        </w:r>
        <w:r w:rsidR="006D75C9">
          <w:rPr>
            <w:color w:val="0000FF"/>
            <w:u w:val="single" w:color="0000FF"/>
          </w:rPr>
          <w:t>a</w:t>
        </w:r>
        <w:r w:rsidR="006D75C9">
          <w:rPr>
            <w:color w:val="0000FF"/>
            <w:spacing w:val="-18"/>
            <w:u w:val="single" w:color="0000FF"/>
          </w:rPr>
          <w:t xml:space="preserve"> </w:t>
        </w:r>
        <w:r w:rsidR="006D75C9">
          <w:rPr>
            <w:color w:val="0000FF"/>
            <w:u w:val="single" w:color="0000FF"/>
          </w:rPr>
          <w:t>Complaint</w:t>
        </w:r>
        <w:r w:rsidR="006D75C9">
          <w:rPr>
            <w:color w:val="0000FF"/>
            <w:spacing w:val="-16"/>
            <w:u w:val="single" w:color="0000FF"/>
          </w:rPr>
          <w:t xml:space="preserve"> </w:t>
        </w:r>
        <w:r w:rsidR="006D75C9">
          <w:rPr>
            <w:color w:val="0000FF"/>
            <w:u w:val="single" w:color="0000FF"/>
          </w:rPr>
          <w:t>About</w:t>
        </w:r>
        <w:r w:rsidR="006D75C9">
          <w:rPr>
            <w:color w:val="0000FF"/>
            <w:spacing w:val="-18"/>
            <w:u w:val="single" w:color="0000FF"/>
          </w:rPr>
          <w:t xml:space="preserve"> </w:t>
        </w:r>
        <w:r w:rsidR="006D75C9">
          <w:rPr>
            <w:color w:val="0000FF"/>
            <w:u w:val="single" w:color="0000FF"/>
          </w:rPr>
          <w:t>a</w:t>
        </w:r>
        <w:r w:rsidR="006D75C9">
          <w:rPr>
            <w:color w:val="0000FF"/>
            <w:spacing w:val="-18"/>
            <w:u w:val="single" w:color="0000FF"/>
          </w:rPr>
          <w:t xml:space="preserve"> </w:t>
        </w:r>
        <w:r w:rsidR="006D75C9">
          <w:rPr>
            <w:color w:val="0000FF"/>
            <w:u w:val="single" w:color="0000FF"/>
          </w:rPr>
          <w:t>College</w:t>
        </w:r>
        <w:r w:rsidR="006D75C9">
          <w:rPr>
            <w:color w:val="0000FF"/>
            <w:spacing w:val="-17"/>
            <w:u w:val="single" w:color="0000FF"/>
          </w:rPr>
          <w:t xml:space="preserve"> </w:t>
        </w:r>
        <w:r w:rsidR="006D75C9">
          <w:rPr>
            <w:color w:val="0000FF"/>
            <w:u w:val="single" w:color="0000FF"/>
          </w:rPr>
          <w:t>or</w:t>
        </w:r>
      </w:hyperlink>
      <w:r>
        <w:rPr>
          <w:color w:val="0000FF"/>
        </w:rPr>
        <w:t xml:space="preserve"> </w:t>
      </w:r>
      <w:hyperlink r:id="rId15">
        <w:r w:rsidR="006D75C9">
          <w:rPr>
            <w:color w:val="0000FF"/>
            <w:spacing w:val="-2"/>
            <w:u w:val="single" w:color="0000FF"/>
          </w:rPr>
          <w:t>University</w:t>
        </w:r>
      </w:hyperlink>
      <w:r>
        <w:rPr>
          <w:spacing w:val="-2"/>
        </w:rPr>
        <w:t>.</w:t>
      </w:r>
    </w:p>
    <w:p w14:paraId="72B09141" w14:textId="77777777" w:rsidR="006D75C9" w:rsidRDefault="006D75C9">
      <w:pPr>
        <w:pStyle w:val="BodyText"/>
        <w:spacing w:before="16"/>
      </w:pPr>
    </w:p>
    <w:p w14:paraId="72B09142" w14:textId="77777777" w:rsidR="006D75C9" w:rsidRDefault="00000000">
      <w:pPr>
        <w:pStyle w:val="BodyText"/>
      </w:pPr>
      <w:r>
        <w:rPr>
          <w:spacing w:val="-4"/>
        </w:rPr>
        <w:t>Mailing</w:t>
      </w:r>
      <w:r>
        <w:rPr>
          <w:spacing w:val="-7"/>
        </w:rPr>
        <w:t xml:space="preserve"> </w:t>
      </w:r>
      <w:r>
        <w:rPr>
          <w:spacing w:val="-2"/>
        </w:rPr>
        <w:t>Address:</w:t>
      </w:r>
    </w:p>
    <w:p w14:paraId="72B09143" w14:textId="77777777" w:rsidR="006D75C9" w:rsidRDefault="00000000">
      <w:pPr>
        <w:pStyle w:val="BodyText"/>
        <w:spacing w:before="16"/>
      </w:pPr>
      <w:r>
        <w:rPr>
          <w:spacing w:val="-6"/>
        </w:rPr>
        <w:t>New</w:t>
      </w:r>
      <w:r>
        <w:rPr>
          <w:spacing w:val="-10"/>
        </w:rPr>
        <w:t xml:space="preserve"> </w:t>
      </w:r>
      <w:r>
        <w:rPr>
          <w:spacing w:val="-6"/>
        </w:rPr>
        <w:t>York</w:t>
      </w:r>
      <w:r>
        <w:rPr>
          <w:spacing w:val="-5"/>
        </w:rPr>
        <w:t xml:space="preserve"> </w:t>
      </w:r>
      <w:r>
        <w:rPr>
          <w:spacing w:val="-6"/>
        </w:rPr>
        <w:t>State</w:t>
      </w:r>
      <w:r>
        <w:rPr>
          <w:spacing w:val="-8"/>
        </w:rPr>
        <w:t xml:space="preserve"> </w:t>
      </w:r>
      <w:r>
        <w:rPr>
          <w:spacing w:val="-6"/>
        </w:rPr>
        <w:t>Education</w:t>
      </w:r>
      <w:r>
        <w:rPr>
          <w:spacing w:val="-8"/>
        </w:rPr>
        <w:t xml:space="preserve"> </w:t>
      </w:r>
      <w:r>
        <w:rPr>
          <w:spacing w:val="-6"/>
        </w:rPr>
        <w:t>Department</w:t>
      </w:r>
    </w:p>
    <w:p w14:paraId="72B09144" w14:textId="77777777" w:rsidR="006D75C9" w:rsidRDefault="00000000">
      <w:pPr>
        <w:pStyle w:val="BodyText"/>
        <w:spacing w:before="16" w:line="254" w:lineRule="auto"/>
        <w:ind w:right="4393"/>
      </w:pPr>
      <w:r>
        <w:rPr>
          <w:spacing w:val="-4"/>
        </w:rPr>
        <w:t>Office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College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University</w:t>
      </w:r>
      <w:r>
        <w:rPr>
          <w:spacing w:val="-14"/>
        </w:rPr>
        <w:t xml:space="preserve"> </w:t>
      </w:r>
      <w:r>
        <w:rPr>
          <w:spacing w:val="-4"/>
        </w:rPr>
        <w:t>Evaluation</w:t>
      </w:r>
      <w:r>
        <w:rPr>
          <w:spacing w:val="-16"/>
        </w:rPr>
        <w:t xml:space="preserve"> </w:t>
      </w:r>
      <w:r>
        <w:rPr>
          <w:spacing w:val="-4"/>
        </w:rPr>
        <w:t xml:space="preserve">(OCUE) </w:t>
      </w:r>
      <w:r>
        <w:t>89</w:t>
      </w:r>
      <w:r>
        <w:rPr>
          <w:spacing w:val="-16"/>
        </w:rPr>
        <w:t xml:space="preserve"> </w:t>
      </w:r>
      <w:r>
        <w:t>Washington</w:t>
      </w:r>
      <w:r>
        <w:rPr>
          <w:spacing w:val="-16"/>
        </w:rPr>
        <w:t xml:space="preserve"> </w:t>
      </w:r>
      <w:r>
        <w:t>Avenue,</w:t>
      </w:r>
      <w:r>
        <w:rPr>
          <w:spacing w:val="-16"/>
        </w:rPr>
        <w:t xml:space="preserve"> </w:t>
      </w:r>
      <w:r>
        <w:t>EBA</w:t>
      </w:r>
      <w:r>
        <w:rPr>
          <w:spacing w:val="-16"/>
        </w:rPr>
        <w:t xml:space="preserve"> </w:t>
      </w:r>
      <w:r>
        <w:t>960</w:t>
      </w:r>
    </w:p>
    <w:p w14:paraId="72B09145" w14:textId="77777777" w:rsidR="006D75C9" w:rsidRDefault="00000000">
      <w:pPr>
        <w:pStyle w:val="BodyText"/>
        <w:spacing w:before="1" w:line="254" w:lineRule="auto"/>
        <w:ind w:right="5103"/>
      </w:pPr>
      <w:r>
        <w:rPr>
          <w:spacing w:val="-6"/>
        </w:rPr>
        <w:t>Albany,</w:t>
      </w:r>
      <w:r>
        <w:rPr>
          <w:spacing w:val="-17"/>
        </w:rPr>
        <w:t xml:space="preserve"> </w:t>
      </w:r>
      <w:r>
        <w:rPr>
          <w:spacing w:val="-6"/>
        </w:rPr>
        <w:t>New</w:t>
      </w:r>
      <w:r>
        <w:rPr>
          <w:spacing w:val="-19"/>
        </w:rPr>
        <w:t xml:space="preserve"> </w:t>
      </w:r>
      <w:r>
        <w:rPr>
          <w:spacing w:val="-6"/>
        </w:rPr>
        <w:t>York</w:t>
      </w:r>
      <w:r>
        <w:rPr>
          <w:spacing w:val="-17"/>
        </w:rPr>
        <w:t xml:space="preserve"> </w:t>
      </w:r>
      <w:r>
        <w:rPr>
          <w:spacing w:val="-6"/>
        </w:rPr>
        <w:t xml:space="preserve">12234 </w:t>
      </w:r>
      <w:hyperlink r:id="rId16">
        <w:r w:rsidR="006D75C9">
          <w:rPr>
            <w:color w:val="0000FF"/>
            <w:spacing w:val="-2"/>
            <w:u w:val="single" w:color="0000FF"/>
          </w:rPr>
          <w:t>ocueinfo@nysed.gov</w:t>
        </w:r>
      </w:hyperlink>
    </w:p>
    <w:p w14:paraId="72B09146" w14:textId="77777777" w:rsidR="006D75C9" w:rsidRDefault="006D75C9">
      <w:pPr>
        <w:pStyle w:val="BodyText"/>
        <w:spacing w:before="17"/>
      </w:pPr>
    </w:p>
    <w:p w14:paraId="72B09147" w14:textId="516DEE0F" w:rsidR="006D75C9" w:rsidRDefault="00000000">
      <w:pPr>
        <w:pStyle w:val="BodyText"/>
      </w:pPr>
      <w:r>
        <w:rPr>
          <w:spacing w:val="-4"/>
        </w:rPr>
        <w:t>OCUE</w:t>
      </w:r>
      <w:r>
        <w:rPr>
          <w:spacing w:val="-14"/>
        </w:rPr>
        <w:t xml:space="preserve"> </w:t>
      </w:r>
      <w:r>
        <w:rPr>
          <w:spacing w:val="-4"/>
        </w:rPr>
        <w:t>Information:</w:t>
      </w:r>
      <w:r>
        <w:rPr>
          <w:spacing w:val="-14"/>
        </w:rPr>
        <w:t xml:space="preserve"> </w:t>
      </w:r>
      <w:r>
        <w:rPr>
          <w:spacing w:val="-4"/>
        </w:rPr>
        <w:t>51</w:t>
      </w:r>
      <w:r w:rsidR="00053C4A">
        <w:rPr>
          <w:spacing w:val="-4"/>
        </w:rPr>
        <w:t>8</w:t>
      </w:r>
      <w:r>
        <w:rPr>
          <w:spacing w:val="-4"/>
        </w:rPr>
        <w:t>-474-1551</w:t>
      </w:r>
    </w:p>
    <w:p w14:paraId="72B09148" w14:textId="77777777" w:rsidR="006D75C9" w:rsidRDefault="006D75C9">
      <w:pPr>
        <w:pStyle w:val="BodyText"/>
        <w:sectPr w:rsidR="006D75C9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72B09149" w14:textId="77777777" w:rsidR="006D75C9" w:rsidRDefault="00000000">
      <w:pPr>
        <w:pStyle w:val="BodyText"/>
        <w:spacing w:before="80"/>
      </w:pPr>
      <w:r>
        <w:rPr>
          <w:spacing w:val="-6"/>
        </w:rPr>
        <w:lastRenderedPageBreak/>
        <w:t>NYSED</w:t>
      </w:r>
      <w:r>
        <w:rPr>
          <w:spacing w:val="-2"/>
        </w:rPr>
        <w:t xml:space="preserve"> </w:t>
      </w:r>
      <w:r>
        <w:rPr>
          <w:spacing w:val="-6"/>
        </w:rPr>
        <w:t>General</w:t>
      </w:r>
      <w:r>
        <w:rPr>
          <w:spacing w:val="-3"/>
        </w:rPr>
        <w:t xml:space="preserve"> </w:t>
      </w:r>
      <w:r>
        <w:rPr>
          <w:spacing w:val="-6"/>
        </w:rPr>
        <w:t>Information:</w:t>
      </w:r>
      <w:r>
        <w:rPr>
          <w:spacing w:val="-2"/>
        </w:rPr>
        <w:t xml:space="preserve"> </w:t>
      </w:r>
      <w:r>
        <w:rPr>
          <w:spacing w:val="-6"/>
        </w:rPr>
        <w:t>518-474-3852</w:t>
      </w:r>
    </w:p>
    <w:p w14:paraId="72B0914A" w14:textId="77777777" w:rsidR="006D75C9" w:rsidRDefault="00000000">
      <w:pPr>
        <w:pStyle w:val="Heading1"/>
        <w:spacing w:before="252"/>
      </w:pPr>
      <w:r>
        <w:t>Out-of-State</w:t>
      </w:r>
      <w:r>
        <w:rPr>
          <w:spacing w:val="-13"/>
        </w:rPr>
        <w:t xml:space="preserve"> </w:t>
      </w:r>
      <w:r>
        <w:rPr>
          <w:spacing w:val="-2"/>
        </w:rPr>
        <w:t>Students</w:t>
      </w:r>
    </w:p>
    <w:p w14:paraId="72B0914B" w14:textId="77777777" w:rsidR="006D75C9" w:rsidRDefault="006D75C9">
      <w:pPr>
        <w:pStyle w:val="BodyText"/>
        <w:spacing w:before="45" w:line="254" w:lineRule="auto"/>
        <w:ind w:right="636"/>
      </w:pPr>
      <w:hyperlink r:id="rId17">
        <w:r>
          <w:rPr>
            <w:spacing w:val="-2"/>
          </w:rPr>
          <w:t>For</w:t>
        </w:r>
        <w:r>
          <w:rPr>
            <w:spacing w:val="-16"/>
          </w:rPr>
          <w:t xml:space="preserve"> </w:t>
        </w:r>
        <w:r>
          <w:rPr>
            <w:spacing w:val="-2"/>
          </w:rPr>
          <w:t>complaints</w:t>
        </w:r>
        <w:r>
          <w:rPr>
            <w:spacing w:val="-16"/>
          </w:rPr>
          <w:t xml:space="preserve"> </w:t>
        </w:r>
        <w:r>
          <w:rPr>
            <w:spacing w:val="-2"/>
          </w:rPr>
          <w:t>involving</w:t>
        </w:r>
        <w:r>
          <w:rPr>
            <w:spacing w:val="-20"/>
          </w:rPr>
          <w:t xml:space="preserve"> </w:t>
        </w:r>
        <w:r>
          <w:rPr>
            <w:spacing w:val="-2"/>
          </w:rPr>
          <w:t>distance</w:t>
        </w:r>
      </w:hyperlink>
      <w:r w:rsidR="00000000">
        <w:rPr>
          <w:spacing w:val="-17"/>
        </w:rPr>
        <w:t xml:space="preserve"> </w:t>
      </w:r>
      <w:r w:rsidR="00000000">
        <w:rPr>
          <w:spacing w:val="-2"/>
        </w:rPr>
        <w:t>education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courses</w:t>
      </w:r>
      <w:r w:rsidR="00000000">
        <w:rPr>
          <w:spacing w:val="-18"/>
        </w:rPr>
        <w:t xml:space="preserve"> </w:t>
      </w:r>
      <w:r w:rsidR="00000000">
        <w:rPr>
          <w:spacing w:val="-2"/>
        </w:rPr>
        <w:t>or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programs</w:t>
      </w:r>
      <w:r w:rsidR="00000000">
        <w:rPr>
          <w:spacing w:val="-18"/>
        </w:rPr>
        <w:t xml:space="preserve"> </w:t>
      </w:r>
      <w:r w:rsidR="00000000">
        <w:rPr>
          <w:spacing w:val="-2"/>
        </w:rPr>
        <w:t>under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NC-SARA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rules,</w:t>
      </w:r>
      <w:r w:rsidR="00000000">
        <w:rPr>
          <w:spacing w:val="-19"/>
        </w:rPr>
        <w:t xml:space="preserve"> </w:t>
      </w:r>
      <w:r w:rsidR="00000000">
        <w:rPr>
          <w:spacing w:val="-2"/>
        </w:rPr>
        <w:t xml:space="preserve">see </w:t>
      </w:r>
      <w:r w:rsidR="00000000">
        <w:rPr>
          <w:color w:val="0000FF"/>
          <w:u w:val="single" w:color="0000FF"/>
        </w:rPr>
        <w:t>NC-SARA Student Complaint Information</w:t>
      </w:r>
      <w:r w:rsidR="00000000">
        <w:t>.</w:t>
      </w:r>
    </w:p>
    <w:sectPr w:rsidR="006D75C9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C45CB"/>
    <w:multiLevelType w:val="hybridMultilevel"/>
    <w:tmpl w:val="6FD0F18E"/>
    <w:lvl w:ilvl="0" w:tplc="5C2093F4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8BF241C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2" w:tplc="2F705AAC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04D22B0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4218E41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16E3B6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4CAA9D3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1334019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15C5FB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75100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5C9"/>
    <w:rsid w:val="00053C4A"/>
    <w:rsid w:val="000749F7"/>
    <w:rsid w:val="000C1C16"/>
    <w:rsid w:val="002941FD"/>
    <w:rsid w:val="006D75C9"/>
    <w:rsid w:val="00A00E95"/>
    <w:rsid w:val="00B742F7"/>
    <w:rsid w:val="00C60D0B"/>
    <w:rsid w:val="00E40D1A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09125"/>
  <w15:docId w15:val="{CE47F521-0A8B-0D45-B57B-856F992D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0D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.edu/osf" TargetMode="External"/><Relationship Id="rId13" Type="http://schemas.openxmlformats.org/officeDocument/2006/relationships/hyperlink" Target="https://library.yu.edu/hom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u.edu/graduate" TargetMode="External"/><Relationship Id="rId12" Type="http://schemas.openxmlformats.org/officeDocument/2006/relationships/hyperlink" Target="https://www.yu.edu/residence-life/wilf" TargetMode="External"/><Relationship Id="rId17" Type="http://schemas.openxmlformats.org/officeDocument/2006/relationships/hyperlink" Target="https://www.yu.edu/nc-sara-student-complai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mailto:ocueinfo@nysed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u.edu/undergraduate-admissions" TargetMode="External"/><Relationship Id="rId11" Type="http://schemas.openxmlformats.org/officeDocument/2006/relationships/hyperlink" Target="https://www.yu.edu/residence-life/beren" TargetMode="External"/><Relationship Id="rId5" Type="http://schemas.openxmlformats.org/officeDocument/2006/relationships/hyperlink" Target="https://www.yu.edu/provost" TargetMode="External"/><Relationship Id="rId15" Type="http://schemas.openxmlformats.org/officeDocument/2006/relationships/hyperlink" Target="https://www.nysed.gov/college-university-evaluation/complaints" TargetMode="External"/><Relationship Id="rId10" Type="http://schemas.openxmlformats.org/officeDocument/2006/relationships/hyperlink" Target="https://www.yu.edu/os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u.edu/registrar" TargetMode="External"/><Relationship Id="rId14" Type="http://schemas.openxmlformats.org/officeDocument/2006/relationships/hyperlink" Target="https://www.nysed.gov/college-university-evaluation/complai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2501</Characters>
  <Application>Microsoft Office Word</Application>
  <DocSecurity>0</DocSecurity>
  <Lines>71</Lines>
  <Paragraphs>45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Stevens</dc:creator>
  <cp:lastModifiedBy>Timothy Stevens</cp:lastModifiedBy>
  <cp:revision>9</cp:revision>
  <dcterms:created xsi:type="dcterms:W3CDTF">2026-04-16T16:51:00Z</dcterms:created>
  <dcterms:modified xsi:type="dcterms:W3CDTF">2026-04-16T17:01:00Z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d5cc670-d7c5-4a29-b4fe-6ff77de08631_Enabled">
    <vt:lpwstr>true</vt:lpwstr>
  </property>
  <property fmtid="{D5CDD505-2E9C-101B-9397-08002B2CF9AE}" pid="7" name="MSIP_Label_7d5cc670-d7c5-4a29-b4fe-6ff77de08631_SetDate">
    <vt:lpwstr>2026-04-16T16:52:12Z</vt:lpwstr>
  </property>
  <property fmtid="{D5CDD505-2E9C-101B-9397-08002B2CF9AE}" pid="8" name="MSIP_Label_7d5cc670-d7c5-4a29-b4fe-6ff77de08631_Method">
    <vt:lpwstr>Standard</vt:lpwstr>
  </property>
  <property fmtid="{D5CDD505-2E9C-101B-9397-08002B2CF9AE}" pid="9" name="MSIP_Label_7d5cc670-d7c5-4a29-b4fe-6ff77de08631_Name">
    <vt:lpwstr>Internal</vt:lpwstr>
  </property>
  <property fmtid="{D5CDD505-2E9C-101B-9397-08002B2CF9AE}" pid="10" name="MSIP_Label_7d5cc670-d7c5-4a29-b4fe-6ff77de08631_SiteId">
    <vt:lpwstr>04c70eb4-8f26-4807-9934-e02e89266ad0</vt:lpwstr>
  </property>
  <property fmtid="{D5CDD505-2E9C-101B-9397-08002B2CF9AE}" pid="11" name="MSIP_Label_7d5cc670-d7c5-4a29-b4fe-6ff77de08631_ActionId">
    <vt:lpwstr>869885a2-ac48-4f12-b3ba-3269b177a138</vt:lpwstr>
  </property>
  <property fmtid="{D5CDD505-2E9C-101B-9397-08002B2CF9AE}" pid="12" name="MSIP_Label_7d5cc670-d7c5-4a29-b4fe-6ff77de08631_ContentBits">
    <vt:lpwstr>0</vt:lpwstr>
  </property>
  <property fmtid="{D5CDD505-2E9C-101B-9397-08002B2CF9AE}" pid="13" name="MSIP_Label_7d5cc670-d7c5-4a29-b4fe-6ff77de08631_Tag">
    <vt:lpwstr>50, 3, 0, 1</vt:lpwstr>
  </property>
</Properties>
</file>