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32" w:rsidRPr="00055CA5" w:rsidRDefault="00C01332" w:rsidP="00C01332">
      <w:pPr>
        <w:pStyle w:val="ListParagraph"/>
        <w:numPr>
          <w:ilvl w:val="0"/>
          <w:numId w:val="2"/>
        </w:numPr>
        <w:rPr>
          <w:rFonts w:ascii="Times New Roman" w:hAnsi="Times New Roman" w:cs="Times New Roman"/>
          <w:sz w:val="24"/>
          <w:szCs w:val="24"/>
        </w:rPr>
      </w:pPr>
      <w:r w:rsidRPr="00055CA5">
        <w:rPr>
          <w:rFonts w:ascii="Times New Roman" w:hAnsi="Times New Roman" w:cs="Times New Roman"/>
          <w:b/>
          <w:sz w:val="24"/>
        </w:rPr>
        <w:t xml:space="preserve">Ethics:  </w:t>
      </w:r>
      <w:r w:rsidRPr="00055CA5">
        <w:rPr>
          <w:rFonts w:ascii="Times New Roman" w:hAnsi="Times New Roman" w:cs="Times New Roman"/>
          <w:sz w:val="24"/>
        </w:rPr>
        <w:t>Students will be able to understand the importance of behaving ethically in their professional lives.  Students will demonstrate attainment of this goal by being able to:</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recognize an ethical dilemma</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identify alternative ways of behaving in various situations</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recognize the relevance of environmental issues in business decisions</w:t>
      </w:r>
    </w:p>
    <w:p w:rsidR="00C01332" w:rsidRPr="00925DE4"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recognize the importance of integrating Jewish ethical precepts in their </w:t>
      </w:r>
      <w:proofErr w:type="spellStart"/>
      <w:r>
        <w:rPr>
          <w:rFonts w:ascii="Times New Roman" w:hAnsi="Times New Roman" w:cs="Times New Roman"/>
          <w:sz w:val="24"/>
        </w:rPr>
        <w:t>decisons</w:t>
      </w:r>
      <w:proofErr w:type="spellEnd"/>
    </w:p>
    <w:p w:rsidR="00C01332" w:rsidRPr="00925DE4" w:rsidRDefault="00C01332" w:rsidP="00C01332">
      <w:pPr>
        <w:pStyle w:val="ListParagraph"/>
        <w:ind w:left="1440"/>
        <w:rPr>
          <w:rFonts w:ascii="Times New Roman" w:hAnsi="Times New Roman" w:cs="Times New Roman"/>
          <w:sz w:val="24"/>
        </w:rPr>
      </w:pPr>
    </w:p>
    <w:p w:rsidR="00C01332" w:rsidRDefault="00C01332" w:rsidP="00C01332">
      <w:pPr>
        <w:pStyle w:val="ListParagraph"/>
        <w:numPr>
          <w:ilvl w:val="0"/>
          <w:numId w:val="3"/>
        </w:numPr>
        <w:rPr>
          <w:rFonts w:ascii="Times New Roman" w:hAnsi="Times New Roman" w:cs="Times New Roman"/>
          <w:sz w:val="24"/>
        </w:rPr>
      </w:pPr>
      <w:r w:rsidRPr="00925DE4">
        <w:rPr>
          <w:rFonts w:ascii="Times New Roman" w:hAnsi="Times New Roman" w:cs="Times New Roman"/>
          <w:b/>
          <w:sz w:val="24"/>
        </w:rPr>
        <w:t>Global Perspective:</w:t>
      </w:r>
      <w:r w:rsidRPr="00925DE4">
        <w:rPr>
          <w:rFonts w:ascii="Times New Roman" w:hAnsi="Times New Roman" w:cs="Times New Roman"/>
          <w:sz w:val="24"/>
        </w:rPr>
        <w:t xml:space="preserve">  </w:t>
      </w:r>
      <w:r>
        <w:rPr>
          <w:rFonts w:ascii="Times New Roman" w:hAnsi="Times New Roman" w:cs="Times New Roman"/>
          <w:sz w:val="24"/>
        </w:rPr>
        <w:t>Graduates will be able know, understand, and appreciate global perspectives multi-cultural business models, environments, and strategies.  Students will demonstrate attainment of this goal by being able to:</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know key components of countries’ business environments</w:t>
      </w:r>
    </w:p>
    <w:p w:rsidR="00C01332" w:rsidRDefault="00C01332" w:rsidP="00C01332">
      <w:pPr>
        <w:pStyle w:val="ListParagraph"/>
        <w:numPr>
          <w:ilvl w:val="0"/>
          <w:numId w:val="5"/>
        </w:numPr>
        <w:rPr>
          <w:rFonts w:ascii="Times New Roman" w:hAnsi="Times New Roman" w:cs="Times New Roman"/>
          <w:sz w:val="24"/>
        </w:rPr>
      </w:pPr>
      <w:r>
        <w:rPr>
          <w:rFonts w:ascii="Times New Roman" w:hAnsi="Times New Roman" w:cs="Times New Roman"/>
          <w:sz w:val="24"/>
        </w:rPr>
        <w:t>identify foreign market potential for a product</w:t>
      </w:r>
    </w:p>
    <w:p w:rsidR="00C01332" w:rsidRDefault="00C01332" w:rsidP="00C01332">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develop effective foreign and domestic cross-cultural marketing and/or human recourse strategies </w:t>
      </w:r>
    </w:p>
    <w:p w:rsidR="00C01332" w:rsidRDefault="00C01332" w:rsidP="00C01332">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 recognize cross-cultural communication issues and appropriate solutions</w:t>
      </w:r>
    </w:p>
    <w:p w:rsidR="00C01332" w:rsidRDefault="00C01332" w:rsidP="00C01332">
      <w:pPr>
        <w:pStyle w:val="ListParagraph"/>
        <w:numPr>
          <w:ilvl w:val="0"/>
          <w:numId w:val="4"/>
        </w:numPr>
        <w:rPr>
          <w:rFonts w:ascii="Times New Roman" w:hAnsi="Times New Roman" w:cs="Times New Roman"/>
          <w:sz w:val="24"/>
        </w:rPr>
      </w:pPr>
      <w:r>
        <w:rPr>
          <w:rFonts w:ascii="Times New Roman" w:hAnsi="Times New Roman" w:cs="Times New Roman"/>
          <w:b/>
          <w:sz w:val="24"/>
        </w:rPr>
        <w:t xml:space="preserve">Information Systems and Technology:  </w:t>
      </w:r>
      <w:r w:rsidRPr="00925DE4">
        <w:rPr>
          <w:rFonts w:ascii="Times New Roman" w:hAnsi="Times New Roman" w:cs="Times New Roman"/>
          <w:sz w:val="24"/>
        </w:rPr>
        <w:t>Graduates will be able to understand the impact of opportunities offered by information technology in business</w:t>
      </w:r>
      <w:r>
        <w:rPr>
          <w:rFonts w:ascii="Times New Roman" w:hAnsi="Times New Roman" w:cs="Times New Roman"/>
          <w:sz w:val="24"/>
        </w:rPr>
        <w:t>.  Students will demonstrate attainment of this goal by being able to:</w:t>
      </w:r>
    </w:p>
    <w:p w:rsidR="00C01332" w:rsidRDefault="00C01332" w:rsidP="00C01332">
      <w:pPr>
        <w:pStyle w:val="ListParagraph"/>
        <w:numPr>
          <w:ilvl w:val="0"/>
          <w:numId w:val="5"/>
        </w:numPr>
        <w:rPr>
          <w:rFonts w:ascii="Times New Roman" w:hAnsi="Times New Roman" w:cs="Times New Roman"/>
          <w:sz w:val="24"/>
        </w:rPr>
      </w:pPr>
      <w:r>
        <w:rPr>
          <w:rFonts w:ascii="Times New Roman" w:hAnsi="Times New Roman" w:cs="Times New Roman"/>
          <w:sz w:val="24"/>
        </w:rPr>
        <w:t>identify the role of technology in the business environment</w:t>
      </w:r>
    </w:p>
    <w:p w:rsidR="00C01332" w:rsidRDefault="00C01332" w:rsidP="00C01332">
      <w:pPr>
        <w:pStyle w:val="ListParagraph"/>
        <w:numPr>
          <w:ilvl w:val="0"/>
          <w:numId w:val="5"/>
        </w:numPr>
        <w:rPr>
          <w:rFonts w:ascii="Times New Roman" w:hAnsi="Times New Roman" w:cs="Times New Roman"/>
          <w:sz w:val="24"/>
        </w:rPr>
      </w:pPr>
      <w:r>
        <w:rPr>
          <w:rFonts w:ascii="Times New Roman" w:hAnsi="Times New Roman" w:cs="Times New Roman"/>
          <w:sz w:val="24"/>
        </w:rPr>
        <w:t>understand technology as a marginal resource</w:t>
      </w:r>
    </w:p>
    <w:p w:rsidR="00C01332" w:rsidRDefault="00C01332" w:rsidP="00C01332">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identify human factors in technology </w:t>
      </w:r>
    </w:p>
    <w:p w:rsidR="00C01332" w:rsidRDefault="00C01332" w:rsidP="00C01332">
      <w:pPr>
        <w:pStyle w:val="ListParagraph"/>
        <w:numPr>
          <w:ilvl w:val="0"/>
          <w:numId w:val="5"/>
        </w:numPr>
        <w:rPr>
          <w:rFonts w:ascii="Times New Roman" w:hAnsi="Times New Roman" w:cs="Times New Roman"/>
          <w:sz w:val="24"/>
        </w:rPr>
      </w:pPr>
      <w:r>
        <w:rPr>
          <w:rFonts w:ascii="Times New Roman" w:hAnsi="Times New Roman" w:cs="Times New Roman"/>
          <w:sz w:val="24"/>
        </w:rPr>
        <w:t>understand the impact of technology on organizations, and economics of technology</w:t>
      </w:r>
    </w:p>
    <w:p w:rsidR="00C01332" w:rsidRPr="000B7EBA" w:rsidRDefault="00C01332" w:rsidP="00C01332">
      <w:pPr>
        <w:pStyle w:val="ListParagraph"/>
        <w:numPr>
          <w:ilvl w:val="0"/>
          <w:numId w:val="5"/>
        </w:numPr>
        <w:rPr>
          <w:rFonts w:ascii="Times New Roman" w:hAnsi="Times New Roman" w:cs="Times New Roman"/>
          <w:sz w:val="24"/>
          <w:szCs w:val="24"/>
        </w:rPr>
      </w:pPr>
      <w:proofErr w:type="gramStart"/>
      <w:r w:rsidRPr="000B7EBA">
        <w:rPr>
          <w:rFonts w:ascii="Times New Roman" w:hAnsi="Times New Roman" w:cs="Times New Roman"/>
          <w:sz w:val="24"/>
          <w:szCs w:val="24"/>
        </w:rPr>
        <w:t>understand</w:t>
      </w:r>
      <w:proofErr w:type="gramEnd"/>
      <w:r w:rsidRPr="000B7EBA">
        <w:rPr>
          <w:rFonts w:ascii="Times New Roman" w:hAnsi="Times New Roman" w:cs="Times New Roman"/>
          <w:sz w:val="24"/>
          <w:szCs w:val="24"/>
        </w:rPr>
        <w:t xml:space="preserve"> the various information technologies and how firms use them to achieve various goals.</w:t>
      </w:r>
    </w:p>
    <w:p w:rsidR="00C01332" w:rsidRPr="000B7EBA" w:rsidRDefault="00C01332" w:rsidP="00C01332">
      <w:pPr>
        <w:pStyle w:val="ListParagraph"/>
        <w:numPr>
          <w:ilvl w:val="0"/>
          <w:numId w:val="5"/>
        </w:numPr>
        <w:rPr>
          <w:rFonts w:ascii="Times New Roman" w:hAnsi="Times New Roman" w:cs="Times New Roman"/>
          <w:sz w:val="24"/>
        </w:rPr>
      </w:pPr>
      <w:proofErr w:type="gramStart"/>
      <w:r w:rsidRPr="000B7EBA">
        <w:rPr>
          <w:rFonts w:ascii="Times New Roman" w:hAnsi="Times New Roman" w:cs="Times New Roman"/>
          <w:sz w:val="24"/>
        </w:rPr>
        <w:t>use  Microsoft</w:t>
      </w:r>
      <w:proofErr w:type="gramEnd"/>
      <w:r w:rsidRPr="000B7EBA">
        <w:rPr>
          <w:rFonts w:ascii="Times New Roman" w:hAnsi="Times New Roman" w:cs="Times New Roman"/>
          <w:sz w:val="24"/>
        </w:rPr>
        <w:t xml:space="preserve"> Excel and Access, to a level of effectiveness that is consistent with a standard business environment.</w:t>
      </w:r>
    </w:p>
    <w:p w:rsidR="00C01332" w:rsidRPr="00925DE4" w:rsidRDefault="00C01332" w:rsidP="00C01332">
      <w:pPr>
        <w:pStyle w:val="ListParagraph"/>
        <w:rPr>
          <w:rFonts w:ascii="Times New Roman" w:hAnsi="Times New Roman" w:cs="Times New Roman"/>
          <w:sz w:val="24"/>
        </w:rPr>
      </w:pPr>
    </w:p>
    <w:p w:rsidR="00C01332" w:rsidRDefault="00C01332" w:rsidP="00C01332">
      <w:pPr>
        <w:pStyle w:val="ListParagraph"/>
        <w:numPr>
          <w:ilvl w:val="0"/>
          <w:numId w:val="7"/>
        </w:numPr>
        <w:rPr>
          <w:rFonts w:ascii="Times New Roman" w:hAnsi="Times New Roman" w:cs="Times New Roman"/>
          <w:sz w:val="24"/>
        </w:rPr>
      </w:pPr>
      <w:r w:rsidRPr="00925DE4">
        <w:rPr>
          <w:rFonts w:ascii="Times New Roman" w:hAnsi="Times New Roman" w:cs="Times New Roman"/>
          <w:b/>
          <w:sz w:val="24"/>
        </w:rPr>
        <w:t xml:space="preserve">Communication skills:  </w:t>
      </w:r>
      <w:r w:rsidRPr="00925DE4">
        <w:rPr>
          <w:rFonts w:ascii="Times New Roman" w:hAnsi="Times New Roman" w:cs="Times New Roman"/>
          <w:sz w:val="24"/>
        </w:rPr>
        <w:t>Graduates will be able to effectively communicate, both orally and in writing, business-related problems, models, strategies, data, and recommendations</w:t>
      </w:r>
      <w:r>
        <w:rPr>
          <w:rFonts w:ascii="Times New Roman" w:hAnsi="Times New Roman" w:cs="Times New Roman"/>
          <w:sz w:val="24"/>
        </w:rPr>
        <w:t>.  Students will demonstrate attainment of this goal by being able to:</w:t>
      </w:r>
    </w:p>
    <w:p w:rsidR="00C01332" w:rsidRPr="00D42FEE"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clearly </w:t>
      </w:r>
      <w:r w:rsidRPr="00D42FEE">
        <w:rPr>
          <w:rFonts w:ascii="Times New Roman" w:hAnsi="Times New Roman" w:cs="Times New Roman"/>
          <w:sz w:val="24"/>
        </w:rPr>
        <w:t>explain the situation</w:t>
      </w:r>
      <w:r>
        <w:rPr>
          <w:rFonts w:ascii="Times New Roman" w:hAnsi="Times New Roman" w:cs="Times New Roman"/>
          <w:sz w:val="24"/>
        </w:rPr>
        <w:t>, and/or define the problem both orally and in writing</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e</w:t>
      </w:r>
      <w:r w:rsidRPr="00D42FEE">
        <w:rPr>
          <w:rFonts w:ascii="Times New Roman" w:hAnsi="Times New Roman" w:cs="Times New Roman"/>
          <w:sz w:val="24"/>
        </w:rPr>
        <w:t xml:space="preserve">ffectively present data in an organized manner </w:t>
      </w:r>
      <w:r>
        <w:rPr>
          <w:rFonts w:ascii="Times New Roman" w:hAnsi="Times New Roman" w:cs="Times New Roman"/>
          <w:sz w:val="24"/>
        </w:rPr>
        <w:t>both orally and in writing</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present logical arguments</w:t>
      </w:r>
      <w:r w:rsidRPr="00D42FEE">
        <w:rPr>
          <w:rFonts w:ascii="Times New Roman" w:hAnsi="Times New Roman" w:cs="Times New Roman"/>
          <w:sz w:val="24"/>
        </w:rPr>
        <w:t xml:space="preserve"> </w:t>
      </w:r>
      <w:r>
        <w:rPr>
          <w:rFonts w:ascii="Times New Roman" w:hAnsi="Times New Roman" w:cs="Times New Roman"/>
          <w:sz w:val="24"/>
        </w:rPr>
        <w:t>concise written and oral presentations</w:t>
      </w:r>
    </w:p>
    <w:p w:rsidR="00C01332" w:rsidRPr="00D42FEE"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engage in effective interpersonal communication in a variety of settings</w:t>
      </w:r>
    </w:p>
    <w:p w:rsidR="00C01332" w:rsidRPr="00925DE4" w:rsidRDefault="00C01332" w:rsidP="00C01332">
      <w:pPr>
        <w:pStyle w:val="ListParagraph"/>
        <w:rPr>
          <w:rFonts w:ascii="Times New Roman" w:hAnsi="Times New Roman" w:cs="Times New Roman"/>
          <w:b/>
          <w:sz w:val="24"/>
        </w:rPr>
      </w:pPr>
    </w:p>
    <w:p w:rsidR="00C01332" w:rsidRDefault="00C01332" w:rsidP="00C01332">
      <w:pPr>
        <w:pStyle w:val="ListParagraph"/>
        <w:numPr>
          <w:ilvl w:val="0"/>
          <w:numId w:val="8"/>
        </w:numPr>
        <w:rPr>
          <w:rFonts w:ascii="Times New Roman" w:hAnsi="Times New Roman" w:cs="Times New Roman"/>
          <w:sz w:val="24"/>
        </w:rPr>
      </w:pPr>
      <w:r w:rsidRPr="00925DE4">
        <w:rPr>
          <w:rFonts w:ascii="Times New Roman" w:hAnsi="Times New Roman" w:cs="Times New Roman"/>
          <w:b/>
          <w:sz w:val="24"/>
        </w:rPr>
        <w:t xml:space="preserve">Critical thinking:  </w:t>
      </w:r>
      <w:r w:rsidRPr="00925DE4">
        <w:rPr>
          <w:rFonts w:ascii="Times New Roman" w:hAnsi="Times New Roman" w:cs="Times New Roman"/>
          <w:sz w:val="24"/>
        </w:rPr>
        <w:t>Graduates will be able to critically evaluate business-related problems, models, strategies, and data</w:t>
      </w:r>
      <w:r>
        <w:rPr>
          <w:rFonts w:ascii="Times New Roman" w:hAnsi="Times New Roman" w:cs="Times New Roman"/>
          <w:sz w:val="24"/>
        </w:rPr>
        <w:t>.  Students will demonstrate attainment of this goal by being able to:</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analyze a situation and the various factors contributing to it, or affecting it</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compare  feasible alternative solutions </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evaluate alternative solutions based on quantitative and qualitative analyses</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identify and justify the ‘best’ solution</w:t>
      </w:r>
    </w:p>
    <w:p w:rsidR="00C01332" w:rsidRPr="00925DE4" w:rsidRDefault="00C01332" w:rsidP="00C01332">
      <w:pPr>
        <w:pStyle w:val="ListParagraph"/>
        <w:ind w:left="1440"/>
        <w:rPr>
          <w:rFonts w:ascii="Times New Roman" w:hAnsi="Times New Roman" w:cs="Times New Roman"/>
          <w:sz w:val="24"/>
        </w:rPr>
      </w:pPr>
    </w:p>
    <w:p w:rsidR="00C01332" w:rsidRPr="00925DE4" w:rsidRDefault="00C01332" w:rsidP="00C01332">
      <w:pPr>
        <w:pStyle w:val="ListParagraph"/>
        <w:rPr>
          <w:rFonts w:ascii="Times New Roman" w:hAnsi="Times New Roman" w:cs="Times New Roman"/>
          <w:b/>
          <w:sz w:val="24"/>
        </w:rPr>
      </w:pPr>
    </w:p>
    <w:p w:rsidR="00C01332" w:rsidRDefault="00C01332" w:rsidP="00C01332">
      <w:pPr>
        <w:pStyle w:val="ListParagraph"/>
        <w:numPr>
          <w:ilvl w:val="0"/>
          <w:numId w:val="9"/>
        </w:numPr>
        <w:rPr>
          <w:rFonts w:ascii="Times New Roman" w:hAnsi="Times New Roman" w:cs="Times New Roman"/>
          <w:sz w:val="24"/>
        </w:rPr>
      </w:pPr>
      <w:r w:rsidRPr="00925DE4">
        <w:rPr>
          <w:rFonts w:ascii="Times New Roman" w:hAnsi="Times New Roman" w:cs="Times New Roman"/>
          <w:b/>
          <w:sz w:val="24"/>
        </w:rPr>
        <w:t xml:space="preserve">Functional knowledge and skills within a discipline and integration across major business disciplines:  </w:t>
      </w:r>
      <w:r w:rsidRPr="00925DE4">
        <w:rPr>
          <w:rFonts w:ascii="Times New Roman" w:hAnsi="Times New Roman" w:cs="Times New Roman"/>
          <w:sz w:val="24"/>
        </w:rPr>
        <w:t>Graduates will be able to synthesize functional area business knowledge and related functional area skills both within and across disciplines</w:t>
      </w:r>
      <w:r>
        <w:rPr>
          <w:rFonts w:ascii="Times New Roman" w:hAnsi="Times New Roman" w:cs="Times New Roman"/>
          <w:sz w:val="24"/>
        </w:rPr>
        <w:t>.  Students will demonstrate attainment of this goal by being able to:</w:t>
      </w:r>
    </w:p>
    <w:p w:rsidR="00C01332" w:rsidRPr="00D42FEE" w:rsidRDefault="00C01332" w:rsidP="00C01332">
      <w:pPr>
        <w:pStyle w:val="ListParagraph"/>
        <w:numPr>
          <w:ilvl w:val="1"/>
          <w:numId w:val="1"/>
        </w:numPr>
        <w:rPr>
          <w:rFonts w:ascii="Times New Roman" w:hAnsi="Times New Roman" w:cs="Times New Roman"/>
          <w:sz w:val="24"/>
        </w:rPr>
      </w:pPr>
      <w:r w:rsidRPr="00D42FEE">
        <w:rPr>
          <w:rFonts w:ascii="Times New Roman" w:hAnsi="Times New Roman" w:cs="Times New Roman"/>
          <w:sz w:val="24"/>
        </w:rPr>
        <w:t>understand the general framework of the business enterprise</w:t>
      </w:r>
    </w:p>
    <w:p w:rsidR="00C01332"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identify the theory//analytical framework of the relevant discipline</w:t>
      </w:r>
      <w:r w:rsidRPr="00925DE4">
        <w:rPr>
          <w:rFonts w:ascii="Times New Roman" w:hAnsi="Times New Roman" w:cs="Times New Roman"/>
          <w:sz w:val="24"/>
        </w:rPr>
        <w:t xml:space="preserve">  </w:t>
      </w:r>
    </w:p>
    <w:p w:rsidR="00C01332" w:rsidRPr="00925DE4" w:rsidRDefault="00C01332" w:rsidP="00C01332">
      <w:pPr>
        <w:pStyle w:val="ListParagraph"/>
        <w:numPr>
          <w:ilvl w:val="1"/>
          <w:numId w:val="1"/>
        </w:numPr>
        <w:rPr>
          <w:rFonts w:ascii="Times New Roman" w:hAnsi="Times New Roman" w:cs="Times New Roman"/>
          <w:sz w:val="24"/>
        </w:rPr>
      </w:pPr>
      <w:r>
        <w:rPr>
          <w:rFonts w:ascii="Times New Roman" w:hAnsi="Times New Roman" w:cs="Times New Roman"/>
          <w:sz w:val="24"/>
        </w:rPr>
        <w:t>apply appropriate tools, techniques, and data sources to analyze business situations and make informed recommendations</w:t>
      </w:r>
    </w:p>
    <w:p w:rsidR="00524D8F" w:rsidRPr="00524D8F" w:rsidRDefault="00524D8F" w:rsidP="00524D8F">
      <w:pPr>
        <w:pStyle w:val="ListParagraph"/>
        <w:numPr>
          <w:ilvl w:val="0"/>
          <w:numId w:val="9"/>
        </w:numPr>
        <w:rPr>
          <w:rFonts w:ascii="Times New Roman" w:hAnsi="Times New Roman" w:cs="Times New Roman"/>
          <w:sz w:val="24"/>
        </w:rPr>
      </w:pPr>
      <w:bookmarkStart w:id="0" w:name="_GoBack"/>
      <w:bookmarkEnd w:id="0"/>
      <w:r w:rsidRPr="00524D8F">
        <w:rPr>
          <w:rFonts w:ascii="Times New Roman" w:hAnsi="Times New Roman" w:cs="Times New Roman"/>
          <w:b/>
          <w:sz w:val="24"/>
        </w:rPr>
        <w:t xml:space="preserve">Jewish Thought &amp; Reasoning: </w:t>
      </w:r>
      <w:r w:rsidRPr="00524D8F">
        <w:rPr>
          <w:rFonts w:ascii="Times New Roman" w:hAnsi="Times New Roman" w:cs="Times New Roman"/>
          <w:sz w:val="24"/>
        </w:rPr>
        <w:t>Students will be able to critically evaluate the core contemporary issues that will face them as Modern Orthodox Jews in their personal, professional and communal lives. Students will demonstrate attainment of this goal by being able to:</w:t>
      </w:r>
    </w:p>
    <w:p w:rsidR="00524D8F" w:rsidRPr="007B17EF" w:rsidRDefault="00524D8F" w:rsidP="00524D8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B17EF">
        <w:rPr>
          <w:rFonts w:ascii="Times New Roman" w:eastAsia="Times New Roman" w:hAnsi="Times New Roman" w:cs="Times New Roman"/>
          <w:sz w:val="24"/>
          <w:szCs w:val="24"/>
        </w:rPr>
        <w:t>Identify why and how these issues are relevant to them</w:t>
      </w:r>
    </w:p>
    <w:p w:rsidR="00524D8F" w:rsidRPr="007B17EF" w:rsidRDefault="00524D8F" w:rsidP="00524D8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B17EF">
        <w:rPr>
          <w:rFonts w:ascii="Times New Roman" w:eastAsia="Times New Roman" w:hAnsi="Times New Roman" w:cs="Times New Roman"/>
          <w:sz w:val="24"/>
          <w:szCs w:val="24"/>
        </w:rPr>
        <w:t>Critically analyze relevant primary sources and secondary articles, both Jewish and general</w:t>
      </w:r>
    </w:p>
    <w:p w:rsidR="00524D8F" w:rsidRPr="007B17EF" w:rsidRDefault="00524D8F" w:rsidP="00524D8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B17EF">
        <w:rPr>
          <w:rFonts w:ascii="Times New Roman" w:eastAsia="Times New Roman" w:hAnsi="Times New Roman" w:cs="Times New Roman"/>
          <w:sz w:val="24"/>
          <w:szCs w:val="24"/>
        </w:rPr>
        <w:t>Apply Jewish and general ethical principles to central issues facing their community</w:t>
      </w:r>
    </w:p>
    <w:p w:rsidR="00524D8F" w:rsidRPr="007B17EF" w:rsidRDefault="00524D8F" w:rsidP="00524D8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B17EF">
        <w:rPr>
          <w:rFonts w:ascii="Times New Roman" w:eastAsia="Times New Roman" w:hAnsi="Times New Roman" w:cs="Times New Roman"/>
          <w:sz w:val="24"/>
          <w:szCs w:val="24"/>
        </w:rPr>
        <w:t>Present their own informed personal perspectives on these issues</w:t>
      </w:r>
    </w:p>
    <w:p w:rsidR="00524D8F" w:rsidRPr="007B17EF" w:rsidRDefault="00524D8F" w:rsidP="00524D8F">
      <w:pPr>
        <w:spacing w:before="100" w:beforeAutospacing="1" w:after="100" w:afterAutospacing="1" w:line="240" w:lineRule="auto"/>
        <w:rPr>
          <w:rFonts w:ascii="Times New Roman" w:eastAsia="Times New Roman" w:hAnsi="Times New Roman" w:cs="Times New Roman"/>
          <w:sz w:val="24"/>
          <w:szCs w:val="24"/>
        </w:rPr>
      </w:pPr>
      <w:r w:rsidRPr="007B17EF">
        <w:rPr>
          <w:rFonts w:ascii="Times New Roman" w:eastAsia="Times New Roman" w:hAnsi="Times New Roman" w:cs="Times New Roman"/>
          <w:sz w:val="24"/>
          <w:szCs w:val="24"/>
        </w:rPr>
        <w:t> </w:t>
      </w:r>
    </w:p>
    <w:p w:rsidR="00524D8F" w:rsidRPr="007B17EF" w:rsidRDefault="00524D8F" w:rsidP="00524D8F">
      <w:pPr>
        <w:spacing w:before="100" w:beforeAutospacing="1" w:after="100" w:afterAutospacing="1" w:line="240" w:lineRule="auto"/>
        <w:rPr>
          <w:rFonts w:ascii="Times New Roman" w:eastAsia="Times New Roman" w:hAnsi="Times New Roman" w:cs="Times New Roman"/>
          <w:sz w:val="24"/>
          <w:szCs w:val="24"/>
        </w:rPr>
      </w:pPr>
      <w:r w:rsidRPr="007B17EF">
        <w:rPr>
          <w:rFonts w:ascii="Times New Roman" w:eastAsia="Times New Roman" w:hAnsi="Times New Roman" w:cs="Times New Roman"/>
          <w:sz w:val="24"/>
          <w:szCs w:val="24"/>
        </w:rPr>
        <w:t> </w:t>
      </w:r>
    </w:p>
    <w:p w:rsidR="00FC2A25" w:rsidRDefault="00FC2A25"/>
    <w:sectPr w:rsidR="00FC2A25" w:rsidSect="00C43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4C5"/>
    <w:multiLevelType w:val="hybridMultilevel"/>
    <w:tmpl w:val="06C29D5E"/>
    <w:lvl w:ilvl="0" w:tplc="EF1A7E30">
      <w:start w:val="1"/>
      <w:numFmt w:val="decimal"/>
      <w:lvlText w:val="%1."/>
      <w:lvlJc w:val="left"/>
      <w:pPr>
        <w:ind w:left="360" w:hanging="360"/>
      </w:pPr>
      <w:rPr>
        <w:rFonts w:ascii="Times New Roman" w:hAnsi="Times New Roman" w:cs="Times New Roman"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E4E23"/>
    <w:multiLevelType w:val="hybridMultilevel"/>
    <w:tmpl w:val="D05CFC5E"/>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9748EF"/>
    <w:multiLevelType w:val="hybridMultilevel"/>
    <w:tmpl w:val="36EED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D0121B"/>
    <w:multiLevelType w:val="hybridMultilevel"/>
    <w:tmpl w:val="852C65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D6894"/>
    <w:multiLevelType w:val="hybridMultilevel"/>
    <w:tmpl w:val="8BBC429E"/>
    <w:lvl w:ilvl="0" w:tplc="04090001">
      <w:start w:val="1"/>
      <w:numFmt w:val="bullet"/>
      <w:lvlText w:val=""/>
      <w:lvlJc w:val="left"/>
      <w:pPr>
        <w:ind w:left="360" w:hanging="360"/>
      </w:pPr>
      <w:rPr>
        <w:rFonts w:ascii="Symbol" w:hAnsi="Symbol"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7E2DB9"/>
    <w:multiLevelType w:val="hybridMultilevel"/>
    <w:tmpl w:val="B748B43A"/>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70581F"/>
    <w:multiLevelType w:val="hybridMultilevel"/>
    <w:tmpl w:val="F1502272"/>
    <w:lvl w:ilvl="0" w:tplc="04090001">
      <w:start w:val="1"/>
      <w:numFmt w:val="bullet"/>
      <w:lvlText w:val=""/>
      <w:lvlJc w:val="left"/>
      <w:pPr>
        <w:ind w:left="360" w:hanging="360"/>
      </w:pPr>
      <w:rPr>
        <w:rFonts w:ascii="Symbol" w:hAnsi="Symbol"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2103B7"/>
    <w:multiLevelType w:val="hybridMultilevel"/>
    <w:tmpl w:val="680604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7A5068"/>
    <w:multiLevelType w:val="hybridMultilevel"/>
    <w:tmpl w:val="E27A11A4"/>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822398"/>
    <w:multiLevelType w:val="hybridMultilevel"/>
    <w:tmpl w:val="797C2C5C"/>
    <w:lvl w:ilvl="0" w:tplc="04090001">
      <w:start w:val="1"/>
      <w:numFmt w:val="bullet"/>
      <w:lvlText w:val=""/>
      <w:lvlJc w:val="left"/>
      <w:pPr>
        <w:ind w:left="360" w:hanging="360"/>
      </w:pPr>
      <w:rPr>
        <w:rFonts w:ascii="Symbol" w:hAnsi="Symbol"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8"/>
  </w:num>
  <w:num w:numId="5">
    <w:abstractNumId w:val="3"/>
  </w:num>
  <w:num w:numId="6">
    <w:abstractNumId w:val="7"/>
  </w:num>
  <w:num w:numId="7">
    <w:abstractNumId w:val="6"/>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332"/>
    <w:rsid w:val="00524D8F"/>
    <w:rsid w:val="00C01332"/>
    <w:rsid w:val="00C43E88"/>
    <w:rsid w:val="00FC2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32"/>
    <w:pPr>
      <w:spacing w:after="200" w:line="276" w:lineRule="auto"/>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rebner</cp:lastModifiedBy>
  <cp:revision>2</cp:revision>
  <dcterms:created xsi:type="dcterms:W3CDTF">2015-09-04T17:46:00Z</dcterms:created>
  <dcterms:modified xsi:type="dcterms:W3CDTF">2016-08-16T18:38:00Z</dcterms:modified>
</cp:coreProperties>
</file>