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9CC8" w14:textId="6F3AC41A" w:rsidR="00EF405E" w:rsidRDefault="00EF405E">
      <w:r>
        <w:t>Dear President Berman</w:t>
      </w:r>
    </w:p>
    <w:p w14:paraId="3C821201" w14:textId="46E9712C" w:rsidR="00EF405E" w:rsidRDefault="00FF7941">
      <w:r>
        <w:t>We are very much looking forward to meeting with you and discussing university vision and priorities.  Also</w:t>
      </w:r>
      <w:r w:rsidR="0090292B">
        <w:t xml:space="preserve"> congratulations on the </w:t>
      </w:r>
      <w:r>
        <w:t>very nice</w:t>
      </w:r>
      <w:r w:rsidR="00AA0286">
        <w:t xml:space="preserve"> gains </w:t>
      </w:r>
      <w:r w:rsidR="0090292B">
        <w:t xml:space="preserve">of the </w:t>
      </w:r>
      <w:r w:rsidR="00BA12E4">
        <w:t>endowment</w:t>
      </w:r>
      <w:r w:rsidR="0090292B">
        <w:t xml:space="preserve"> fund this year and we thank you for the 2</w:t>
      </w:r>
      <w:r w:rsidR="00BA12E4">
        <w:t xml:space="preserve">% proposed raise. </w:t>
      </w:r>
    </w:p>
    <w:p w14:paraId="55B8ED3B" w14:textId="135AEB3D" w:rsidR="00EF405E" w:rsidRDefault="00FF7941">
      <w:r>
        <w:t>One of the issues the faculty is most concerned with is</w:t>
      </w:r>
      <w:r w:rsidR="00EF405E">
        <w:t xml:space="preserve"> </w:t>
      </w:r>
      <w:r>
        <w:t>indeed the path to</w:t>
      </w:r>
      <w:r w:rsidR="00EF405E">
        <w:t xml:space="preserve"> recruit and retain the best talent for the university.</w:t>
      </w:r>
    </w:p>
    <w:p w14:paraId="6DD33333" w14:textId="55BA7333" w:rsidR="00BA12E4" w:rsidRDefault="00096AFC">
      <w:r>
        <w:t>Judging</w:t>
      </w:r>
      <w:r w:rsidR="00BA12E4">
        <w:t xml:space="preserve"> by the last decade, a new faculty member or an existing faculty member</w:t>
      </w:r>
      <w:r w:rsidR="000D02C0">
        <w:t xml:space="preserve"> can expect</w:t>
      </w:r>
      <w:r w:rsidR="00BA12E4">
        <w:t xml:space="preserve"> that their current salary is the highest they will </w:t>
      </w:r>
      <w:r>
        <w:t xml:space="preserve">ever </w:t>
      </w:r>
      <w:r w:rsidR="00BA12E4">
        <w:t>receive, and it will continue to decline as they stay in YU. Combined with an expensive health plan, w</w:t>
      </w:r>
      <w:r w:rsidR="000D02C0">
        <w:t>ith costs rising every year</w:t>
      </w:r>
      <w:r w:rsidR="00BA12E4">
        <w:t xml:space="preserve"> much more than the </w:t>
      </w:r>
      <w:r w:rsidR="000D02C0">
        <w:t xml:space="preserve">costs of the </w:t>
      </w:r>
      <w:r w:rsidR="00BA12E4">
        <w:t>average plan (</w:t>
      </w:r>
      <w:r w:rsidR="000D02C0">
        <w:t xml:space="preserve"> the average was </w:t>
      </w:r>
      <w:r w:rsidR="00A43BF8">
        <w:t>5</w:t>
      </w:r>
      <w:r w:rsidR="00BA12E4">
        <w:t>% in 20</w:t>
      </w:r>
      <w:r w:rsidR="00A43BF8">
        <w:t>19</w:t>
      </w:r>
      <w:r w:rsidR="00BA12E4">
        <w:t xml:space="preserve"> and 4% in 202</w:t>
      </w:r>
      <w:r w:rsidR="00A43BF8">
        <w:t>0- source kff.org</w:t>
      </w:r>
      <w:r w:rsidR="00BA12E4">
        <w:t xml:space="preserve">) and retirement contributions well below </w:t>
      </w:r>
      <w:r w:rsidR="00AB0DE9">
        <w:t xml:space="preserve">industry standards at 4% </w:t>
      </w:r>
      <w:r w:rsidR="007D7591">
        <w:t xml:space="preserve"> </w:t>
      </w:r>
      <w:r w:rsidR="00077AC7">
        <w:t>YU compensation policies offer little incentive and hope.</w:t>
      </w:r>
    </w:p>
    <w:p w14:paraId="092959BA" w14:textId="4682533B" w:rsidR="00EF405E" w:rsidRDefault="00BA12E4">
      <w:r>
        <w:t>While we appreciate the 2% raise it will still make 2020</w:t>
      </w:r>
      <w:r w:rsidR="007D7591">
        <w:t>-21</w:t>
      </w:r>
      <w:r>
        <w:t xml:space="preserve"> the year in which salaries will have declined more than any time during the last decade because of inflation.  </w:t>
      </w:r>
      <w:r w:rsidR="00AB0DE9">
        <w:t xml:space="preserve">Overall, salaries have declined </w:t>
      </w:r>
      <w:r w:rsidR="00096AFC">
        <w:t xml:space="preserve">close to 20% </w:t>
      </w:r>
      <w:r w:rsidR="000D02C0">
        <w:t xml:space="preserve">over the last decade, </w:t>
      </w:r>
      <w:r w:rsidR="00096AFC">
        <w:t>including the two raises but not including the precipitous rise in the cost of the health plans and the decline in retirement matching</w:t>
      </w:r>
      <w:r w:rsidR="00077AC7">
        <w:t xml:space="preserve"> which make the decline even more pronounced.</w:t>
      </w:r>
    </w:p>
    <w:p w14:paraId="1CBA4FA0" w14:textId="5F52CCED" w:rsidR="00096AFC" w:rsidRDefault="00AB0DE9" w:rsidP="00AA0286">
      <w:r>
        <w:t>The increasing inflation</w:t>
      </w:r>
      <w:r w:rsidR="00096AFC">
        <w:t xml:space="preserve"> (over </w:t>
      </w:r>
      <w:r w:rsidR="00FF7941">
        <w:t>6</w:t>
      </w:r>
      <w:r w:rsidR="00096AFC">
        <w:t>% in the past year)</w:t>
      </w:r>
      <w:r>
        <w:t xml:space="preserve"> makes is urgent to create a policy that will </w:t>
      </w:r>
      <w:r w:rsidR="00FF7941">
        <w:t>address these issues.</w:t>
      </w:r>
    </w:p>
    <w:p w14:paraId="66D4D6DA" w14:textId="7B5D741B" w:rsidR="00AA0286" w:rsidRDefault="00096AFC" w:rsidP="00AA0286">
      <w:r>
        <w:t xml:space="preserve">Furthermore, there is no mechanism in place to award merit </w:t>
      </w:r>
      <w:r w:rsidR="007D7591">
        <w:t>for</w:t>
      </w:r>
      <w:r>
        <w:t xml:space="preserve"> </w:t>
      </w:r>
      <w:r w:rsidR="00AA0286">
        <w:t xml:space="preserve">faculty members, which is very detrimental in a profession where if people work by the book the organization moves continuously backwards. </w:t>
      </w:r>
      <w:r w:rsidR="00AB0DE9">
        <w:t xml:space="preserve"> </w:t>
      </w:r>
      <w:r w:rsidR="00AA0286">
        <w:t xml:space="preserve">Some administrators have received considerable raises recently. While we are sure they deserve them, so do </w:t>
      </w:r>
      <w:r w:rsidR="00FF7941">
        <w:t xml:space="preserve">some </w:t>
      </w:r>
      <w:r w:rsidR="00AA0286">
        <w:t>faculty members.</w:t>
      </w:r>
    </w:p>
    <w:p w14:paraId="7B74408F" w14:textId="29FFCC83" w:rsidR="00AB0DE9" w:rsidRDefault="000D02C0">
      <w:r>
        <w:t>Furthermore, w</w:t>
      </w:r>
      <w:r w:rsidR="00AB0DE9">
        <w:t xml:space="preserve">hile </w:t>
      </w:r>
      <w:r>
        <w:t xml:space="preserve">administrators from the Dean level up </w:t>
      </w:r>
      <w:r w:rsidR="00AB0DE9">
        <w:t>are paid a</w:t>
      </w:r>
      <w:r>
        <w:t>t</w:t>
      </w:r>
      <w:r w:rsidR="00AB0DE9">
        <w:t xml:space="preserve"> levels of a midlevel private </w:t>
      </w:r>
      <w:r>
        <w:t>college or better,</w:t>
      </w:r>
      <w:r w:rsidR="00AB0DE9">
        <w:t xml:space="preserve"> department chairs and program chairs</w:t>
      </w:r>
      <w:r w:rsidR="007D7591">
        <w:t>’</w:t>
      </w:r>
      <w:r w:rsidR="00AB0DE9">
        <w:t xml:space="preserve"> </w:t>
      </w:r>
      <w:r w:rsidR="00AA0286">
        <w:t xml:space="preserve">pay </w:t>
      </w:r>
      <w:r w:rsidR="00AB0DE9">
        <w:t>ha</w:t>
      </w:r>
      <w:r w:rsidR="007D7591">
        <w:t>s</w:t>
      </w:r>
      <w:r w:rsidR="00AB0DE9">
        <w:t xml:space="preserve"> been reduced to </w:t>
      </w:r>
      <w:r w:rsidR="00AA0286">
        <w:t xml:space="preserve">the point where they are </w:t>
      </w:r>
      <w:r w:rsidR="00AB0DE9">
        <w:t>practically volunteers, against all industry practices.</w:t>
      </w:r>
    </w:p>
    <w:p w14:paraId="650E9198" w14:textId="71FCF206" w:rsidR="00AB0DE9" w:rsidRDefault="00AA0286">
      <w:r>
        <w:t>These policies seem to save money at the expense of the faculty and indeed the cost of faculty as percentage or revenues ha</w:t>
      </w:r>
      <w:r w:rsidR="00FF7941">
        <w:t>s</w:t>
      </w:r>
      <w:r>
        <w:t xml:space="preserve"> been declining, </w:t>
      </w:r>
      <w:r w:rsidR="000D02C0">
        <w:t xml:space="preserve">However, on the revenue side </w:t>
      </w:r>
      <w:r>
        <w:t>the</w:t>
      </w:r>
      <w:r w:rsidR="00FF7941">
        <w:t>se policies</w:t>
      </w:r>
      <w:r>
        <w:t xml:space="preserve"> lead to disengaged</w:t>
      </w:r>
      <w:r w:rsidR="00AB0DE9">
        <w:t xml:space="preserve"> faculty</w:t>
      </w:r>
      <w:r w:rsidR="00FF7941">
        <w:t>,</w:t>
      </w:r>
      <w:r w:rsidR="000D02C0">
        <w:t xml:space="preserve"> to c</w:t>
      </w:r>
      <w:r w:rsidR="00AB0DE9">
        <w:t xml:space="preserve">hairs who will do as little as possible </w:t>
      </w:r>
      <w:r w:rsidR="009C55DD">
        <w:t xml:space="preserve">and </w:t>
      </w:r>
      <w:r w:rsidR="000D02C0">
        <w:t xml:space="preserve">to </w:t>
      </w:r>
      <w:r w:rsidR="009C55DD">
        <w:t xml:space="preserve">difficulty in attracting good </w:t>
      </w:r>
      <w:r w:rsidR="000D02C0">
        <w:t>new recruits</w:t>
      </w:r>
      <w:r>
        <w:t>. Ultimately, disengagement and what is called in finance literature the “quiet life”</w:t>
      </w:r>
      <w:r w:rsidR="009C55DD">
        <w:t xml:space="preserve"> </w:t>
      </w:r>
      <w:r>
        <w:t>also</w:t>
      </w:r>
      <w:r w:rsidR="009C55DD">
        <w:t xml:space="preserve"> filters down to the quality of instruction.</w:t>
      </w:r>
    </w:p>
    <w:p w14:paraId="02154AFE" w14:textId="1BFB319B" w:rsidR="009C55DD" w:rsidRDefault="009C55DD">
      <w:r>
        <w:t xml:space="preserve">As we prepare for accreditation </w:t>
      </w:r>
      <w:r w:rsidR="000D02C0">
        <w:t>by Middle</w:t>
      </w:r>
      <w:r>
        <w:t xml:space="preserve"> </w:t>
      </w:r>
      <w:r w:rsidR="000D02C0">
        <w:t>S</w:t>
      </w:r>
      <w:r>
        <w:t xml:space="preserve">tates, faculty need to be involved and engaged and help </w:t>
      </w:r>
      <w:r w:rsidR="007D7591">
        <w:t>in</w:t>
      </w:r>
      <w:r>
        <w:t xml:space="preserve"> mov</w:t>
      </w:r>
      <w:r w:rsidR="007D7591">
        <w:t>ing</w:t>
      </w:r>
      <w:r>
        <w:t xml:space="preserve"> the process forward. A positive policy which </w:t>
      </w:r>
      <w:r w:rsidR="00077AC7">
        <w:t>creates</w:t>
      </w:r>
      <w:r>
        <w:t xml:space="preserve"> a horizon for those who </w:t>
      </w:r>
      <w:r w:rsidR="00AA0286">
        <w:t>contribute</w:t>
      </w:r>
      <w:r>
        <w:t xml:space="preserve"> most</w:t>
      </w:r>
      <w:r w:rsidR="000D02C0">
        <w:t xml:space="preserve"> to the organization</w:t>
      </w:r>
      <w:r>
        <w:t xml:space="preserve"> is </w:t>
      </w:r>
      <w:r w:rsidR="00AA0286">
        <w:t>urgently</w:t>
      </w:r>
      <w:r>
        <w:t xml:space="preserve"> ne</w:t>
      </w:r>
      <w:r w:rsidR="007D7591">
        <w:t>eded</w:t>
      </w:r>
      <w:r>
        <w:t xml:space="preserve">. We hope to </w:t>
      </w:r>
      <w:r w:rsidR="00077AC7">
        <w:t>craft such a policy together.</w:t>
      </w:r>
    </w:p>
    <w:p w14:paraId="0EAAB82A" w14:textId="3277C752" w:rsidR="00C70DDC" w:rsidRDefault="00C70DDC">
      <w:r>
        <w:t xml:space="preserve">In one word, we hope that faculty can be regarded and valued as talent. </w:t>
      </w:r>
    </w:p>
    <w:p w14:paraId="10750685" w14:textId="5D254902" w:rsidR="009C55DD" w:rsidRDefault="009C55DD">
      <w:r>
        <w:t>Thank you</w:t>
      </w:r>
      <w:r w:rsidR="007F2668">
        <w:t xml:space="preserve"> for agreeing to meet with us and we are looking forward to working together for YU</w:t>
      </w:r>
      <w:r>
        <w:t>.</w:t>
      </w:r>
    </w:p>
    <w:sectPr w:rsidR="009C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5E"/>
    <w:rsid w:val="00077AC7"/>
    <w:rsid w:val="00096AFC"/>
    <w:rsid w:val="000D02C0"/>
    <w:rsid w:val="007D7591"/>
    <w:rsid w:val="007F2668"/>
    <w:rsid w:val="0090292B"/>
    <w:rsid w:val="009C55DD"/>
    <w:rsid w:val="00A43BF8"/>
    <w:rsid w:val="00AA0286"/>
    <w:rsid w:val="00AB0DE9"/>
    <w:rsid w:val="00BA12E4"/>
    <w:rsid w:val="00BA4B10"/>
    <w:rsid w:val="00C70DDC"/>
    <w:rsid w:val="00EF405E"/>
    <w:rsid w:val="00F33EAA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B79B"/>
  <w15:chartTrackingRefBased/>
  <w15:docId w15:val="{88E4A399-2002-4EF2-A4AF-1FC1B978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 ravid</dc:creator>
  <cp:keywords/>
  <dc:description/>
  <cp:lastModifiedBy>Gabriel Cwilich</cp:lastModifiedBy>
  <cp:revision>2</cp:revision>
  <dcterms:created xsi:type="dcterms:W3CDTF">2021-11-29T14:57:00Z</dcterms:created>
  <dcterms:modified xsi:type="dcterms:W3CDTF">2021-11-29T14:57:00Z</dcterms:modified>
</cp:coreProperties>
</file>