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C76A" w14:textId="77777777" w:rsidR="00051223" w:rsidRDefault="00051223" w:rsidP="00EE2475">
      <w:pPr>
        <w:rPr>
          <w:rFonts w:ascii="Arial" w:hAnsi="Arial" w:cs="Arial"/>
          <w:b/>
        </w:rPr>
      </w:pPr>
    </w:p>
    <w:p w14:paraId="607E3384" w14:textId="59633583" w:rsidR="00B42790" w:rsidRDefault="0021044A" w:rsidP="005742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February </w:t>
      </w:r>
      <w:r w:rsidR="005742DB" w:rsidRPr="00051223">
        <w:rPr>
          <w:rFonts w:ascii="Arial" w:hAnsi="Arial" w:cs="Arial"/>
          <w:b/>
        </w:rPr>
        <w:t>20</w:t>
      </w:r>
      <w:r w:rsidR="00C9654D">
        <w:rPr>
          <w:rFonts w:ascii="Arial" w:hAnsi="Arial" w:cs="Arial"/>
          <w:b/>
        </w:rPr>
        <w:t>2</w:t>
      </w:r>
      <w:r w:rsidR="00054E4F">
        <w:rPr>
          <w:rFonts w:ascii="Arial" w:hAnsi="Arial" w:cs="Arial"/>
          <w:b/>
        </w:rPr>
        <w:t>4</w:t>
      </w:r>
    </w:p>
    <w:p w14:paraId="1B3E39AE" w14:textId="3D378E58" w:rsidR="004571A4" w:rsidRPr="004571A4" w:rsidRDefault="004571A4" w:rsidP="004571A4">
      <w:pPr>
        <w:rPr>
          <w:rFonts w:ascii="Arial" w:hAnsi="Arial" w:cs="Arial"/>
        </w:rPr>
      </w:pPr>
    </w:p>
    <w:p w14:paraId="2F1BE75D" w14:textId="77777777" w:rsidR="00C9654D" w:rsidRPr="007F0980" w:rsidRDefault="00C9654D" w:rsidP="00C9654D">
      <w:pPr>
        <w:spacing w:before="100" w:beforeAutospacing="1" w:after="100" w:afterAutospacing="1"/>
      </w:pPr>
      <w:r>
        <w:rPr>
          <w:i/>
          <w:iCs/>
          <w:color w:val="000000"/>
          <w:shd w:val="clear" w:color="auto" w:fill="FFFFFF"/>
        </w:rPr>
        <w:t>Please share with your faculty:</w:t>
      </w:r>
    </w:p>
    <w:p w14:paraId="5D96EC19" w14:textId="78819BCA" w:rsidR="00054E4F" w:rsidRDefault="0021044A" w:rsidP="004571A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Rethinking student learning goals and assessments </w:t>
      </w:r>
      <w:proofErr w:type="gramStart"/>
      <w:r w:rsidR="00C00CC1">
        <w:rPr>
          <w:rFonts w:ascii="Arial" w:hAnsi="Arial" w:cs="Arial"/>
          <w:b/>
          <w:bCs/>
        </w:rPr>
        <w:t>in light of</w:t>
      </w:r>
      <w:proofErr w:type="gramEnd"/>
      <w:r w:rsidR="00C00CC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AI</w:t>
      </w:r>
    </w:p>
    <w:p w14:paraId="5A1857CD" w14:textId="77777777" w:rsidR="0021044A" w:rsidRDefault="0021044A" w:rsidP="004571A4">
      <w:pPr>
        <w:rPr>
          <w:rFonts w:ascii="Arial" w:hAnsi="Arial" w:cs="Arial"/>
          <w:b/>
          <w:bCs/>
        </w:rPr>
      </w:pPr>
    </w:p>
    <w:p w14:paraId="0830101C" w14:textId="04593DAA" w:rsidR="00925D0C" w:rsidRDefault="0021044A" w:rsidP="00AC74AD">
      <w:pPr>
        <w:rPr>
          <w:rFonts w:ascii="Arial" w:hAnsi="Arial" w:cs="Arial"/>
        </w:rPr>
      </w:pPr>
      <w:r>
        <w:rPr>
          <w:rFonts w:ascii="Arial" w:hAnsi="Arial" w:cs="Arial"/>
        </w:rPr>
        <w:t>The increasing accessibility and use of AI</w:t>
      </w:r>
      <w:r w:rsidR="00925D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among students has created an immediate need to rethink student learning goals and objectives, and the way in which students are assessed</w:t>
      </w:r>
      <w:r w:rsidR="00CE0077">
        <w:rPr>
          <w:rFonts w:ascii="Arial" w:hAnsi="Arial" w:cs="Arial"/>
        </w:rPr>
        <w:t xml:space="preserve">.  </w:t>
      </w:r>
      <w:hyperlink r:id="rId8" w:history="1">
        <w:r w:rsidR="00CE0077" w:rsidRPr="008D74B3">
          <w:rPr>
            <w:rStyle w:val="Hyperlink"/>
            <w:rFonts w:ascii="Arial" w:hAnsi="Arial" w:cs="Arial"/>
          </w:rPr>
          <w:t>Blo</w:t>
        </w:r>
        <w:r w:rsidR="00227635" w:rsidRPr="008D74B3">
          <w:rPr>
            <w:rStyle w:val="Hyperlink"/>
            <w:rFonts w:ascii="Arial" w:hAnsi="Arial" w:cs="Arial"/>
          </w:rPr>
          <w:t>om’s taxonomy</w:t>
        </w:r>
      </w:hyperlink>
      <w:r w:rsidR="00227635">
        <w:rPr>
          <w:rFonts w:ascii="Arial" w:hAnsi="Arial" w:cs="Arial"/>
        </w:rPr>
        <w:t xml:space="preserve"> provides a useful framework for guiding educators in their development of student learning goals.  At the bottom of the hierarchy are lower-level cognitive processes including knowing and understanding information.  </w:t>
      </w:r>
      <w:r w:rsidR="00925D0C">
        <w:rPr>
          <w:rFonts w:ascii="Arial" w:hAnsi="Arial" w:cs="Arial"/>
        </w:rPr>
        <w:t xml:space="preserve">Focusing student learning goals and assessments on these lower-level cognitive processes makes it more likely for students to rely on AI.  For example, if </w:t>
      </w:r>
      <w:proofErr w:type="spellStart"/>
      <w:r w:rsidR="00925D0C">
        <w:rPr>
          <w:rFonts w:ascii="Arial" w:hAnsi="Arial" w:cs="Arial"/>
        </w:rPr>
        <w:t>a</w:t>
      </w:r>
      <w:proofErr w:type="spellEnd"/>
      <w:r w:rsidR="00C56228">
        <w:rPr>
          <w:rFonts w:ascii="Arial" w:hAnsi="Arial" w:cs="Arial"/>
        </w:rPr>
        <w:t xml:space="preserve"> student learning</w:t>
      </w:r>
      <w:r w:rsidR="00925D0C">
        <w:rPr>
          <w:rFonts w:ascii="Arial" w:hAnsi="Arial" w:cs="Arial"/>
        </w:rPr>
        <w:t xml:space="preserve"> objective in a history class is for students to summarize key events </w:t>
      </w:r>
      <w:r w:rsidR="00C56228">
        <w:rPr>
          <w:rFonts w:ascii="Arial" w:hAnsi="Arial" w:cs="Arial"/>
        </w:rPr>
        <w:t xml:space="preserve">relating to </w:t>
      </w:r>
      <w:r w:rsidR="00925D0C">
        <w:rPr>
          <w:rFonts w:ascii="Arial" w:hAnsi="Arial" w:cs="Arial"/>
        </w:rPr>
        <w:t xml:space="preserve">the Revolutionary War, then they can easily </w:t>
      </w:r>
      <w:r w:rsidR="00A8072F">
        <w:rPr>
          <w:rFonts w:ascii="Arial" w:hAnsi="Arial" w:cs="Arial"/>
        </w:rPr>
        <w:t>turn to</w:t>
      </w:r>
      <w:r w:rsidR="00925D0C">
        <w:rPr>
          <w:rFonts w:ascii="Arial" w:hAnsi="Arial" w:cs="Arial"/>
        </w:rPr>
        <w:t xml:space="preserve"> AI to produce this summary.  Not only is </w:t>
      </w:r>
      <w:r w:rsidR="008D74B3">
        <w:rPr>
          <w:rFonts w:ascii="Arial" w:hAnsi="Arial" w:cs="Arial"/>
        </w:rPr>
        <w:t>a student’s use of AI for this purpose a breach of academic integrity, but the student is also not achieving the learning objective</w:t>
      </w:r>
      <w:r w:rsidR="00925D0C">
        <w:rPr>
          <w:rFonts w:ascii="Arial" w:hAnsi="Arial" w:cs="Arial"/>
        </w:rPr>
        <w:t>.  If</w:t>
      </w:r>
      <w:r w:rsidR="00C56228">
        <w:rPr>
          <w:rFonts w:ascii="Arial" w:hAnsi="Arial" w:cs="Arial"/>
        </w:rPr>
        <w:t xml:space="preserve">, </w:t>
      </w:r>
      <w:r w:rsidR="00925D0C">
        <w:rPr>
          <w:rFonts w:ascii="Arial" w:hAnsi="Arial" w:cs="Arial"/>
        </w:rPr>
        <w:t xml:space="preserve">however, student learning goals and assessments are designed to target higher levels of Bloom’s taxonomy, which include </w:t>
      </w:r>
      <w:r w:rsidR="008D74B3">
        <w:rPr>
          <w:rFonts w:ascii="Arial" w:hAnsi="Arial" w:cs="Arial"/>
        </w:rPr>
        <w:t xml:space="preserve">applying, </w:t>
      </w:r>
      <w:r w:rsidR="00925D0C">
        <w:rPr>
          <w:rFonts w:ascii="Arial" w:hAnsi="Arial" w:cs="Arial"/>
        </w:rPr>
        <w:t xml:space="preserve">analyzing, evaluating, and creating </w:t>
      </w:r>
      <w:r w:rsidR="008D74B3">
        <w:rPr>
          <w:rFonts w:ascii="Arial" w:hAnsi="Arial" w:cs="Arial"/>
        </w:rPr>
        <w:t xml:space="preserve">original </w:t>
      </w:r>
      <w:r w:rsidR="00925D0C">
        <w:rPr>
          <w:rFonts w:ascii="Arial" w:hAnsi="Arial" w:cs="Arial"/>
        </w:rPr>
        <w:t xml:space="preserve">work, </w:t>
      </w:r>
      <w:r w:rsidR="008D74B3">
        <w:rPr>
          <w:rFonts w:ascii="Arial" w:hAnsi="Arial" w:cs="Arial"/>
        </w:rPr>
        <w:t>AI becomes less relevant for these purposes.</w:t>
      </w:r>
      <w:r w:rsidR="00A8072F">
        <w:rPr>
          <w:rFonts w:ascii="Arial" w:hAnsi="Arial" w:cs="Arial"/>
        </w:rPr>
        <w:t xml:space="preserve"> P</w:t>
      </w:r>
      <w:r w:rsidR="00C00CC1">
        <w:rPr>
          <w:rFonts w:ascii="Arial" w:hAnsi="Arial" w:cs="Arial"/>
        </w:rPr>
        <w:t xml:space="preserve">erformance-based assessments, which ask students to apply material, create an original product, or perform a </w:t>
      </w:r>
      <w:r w:rsidR="00A8072F">
        <w:rPr>
          <w:rFonts w:ascii="Arial" w:hAnsi="Arial" w:cs="Arial"/>
        </w:rPr>
        <w:t xml:space="preserve">task, not only facilitate students’ attainment of these </w:t>
      </w:r>
      <w:r w:rsidR="00C00CC1">
        <w:rPr>
          <w:rFonts w:ascii="Arial" w:hAnsi="Arial" w:cs="Arial"/>
        </w:rPr>
        <w:t xml:space="preserve">higher order cognitive goals, </w:t>
      </w:r>
      <w:r w:rsidR="00A8072F">
        <w:rPr>
          <w:rFonts w:ascii="Arial" w:hAnsi="Arial" w:cs="Arial"/>
        </w:rPr>
        <w:t xml:space="preserve">but also prevent students from being able to depend on AI for completing the assignment.    </w:t>
      </w:r>
    </w:p>
    <w:p w14:paraId="4E7414B7" w14:textId="77777777" w:rsidR="00925D0C" w:rsidRDefault="00925D0C" w:rsidP="00AC74AD">
      <w:pPr>
        <w:rPr>
          <w:rFonts w:ascii="Arial" w:hAnsi="Arial" w:cs="Arial"/>
        </w:rPr>
      </w:pPr>
    </w:p>
    <w:p w14:paraId="50432401" w14:textId="0210E410" w:rsidR="00120D03" w:rsidRDefault="00C00CC1" w:rsidP="00120D03">
      <w:pPr>
        <w:rPr>
          <w:rFonts w:ascii="Arial" w:hAnsi="Arial" w:cs="Arial"/>
        </w:rPr>
      </w:pPr>
      <w:r w:rsidRPr="00C00CC1">
        <w:rPr>
          <w:rFonts w:ascii="Arial" w:hAnsi="Arial" w:cs="Arial"/>
          <w:b/>
          <w:bCs/>
        </w:rPr>
        <w:t>Check out!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</w:rPr>
        <w:t xml:space="preserve">Aoush and Farhat (2023).  The power of authentic assessment in the age of AI.  </w:t>
      </w:r>
      <w:r w:rsidR="00A8072F">
        <w:rPr>
          <w:rFonts w:ascii="Arial" w:hAnsi="Arial" w:cs="Arial"/>
          <w:i/>
          <w:iCs/>
        </w:rPr>
        <w:t xml:space="preserve">Faculty Focus.  </w:t>
      </w:r>
      <w:r w:rsidR="00A8072F">
        <w:rPr>
          <w:rFonts w:ascii="Arial" w:hAnsi="Arial" w:cs="Arial"/>
        </w:rPr>
        <w:t xml:space="preserve">Retrieved Feb. 5, 2024 from </w:t>
      </w:r>
      <w:hyperlink r:id="rId9" w:history="1">
        <w:r w:rsidR="00A8072F" w:rsidRPr="00E30038">
          <w:rPr>
            <w:rStyle w:val="Hyperlink"/>
            <w:rFonts w:ascii="Arial" w:hAnsi="Arial" w:cs="Arial"/>
          </w:rPr>
          <w:t>https://www.facultyfocus.com/articles/educational-assessment/the-power-of-authentic-assessment-in-the-age-of-ai/</w:t>
        </w:r>
      </w:hyperlink>
    </w:p>
    <w:p w14:paraId="1E396BA6" w14:textId="77777777" w:rsidR="00A8072F" w:rsidRPr="00A8072F" w:rsidRDefault="00A8072F" w:rsidP="00120D03">
      <w:pPr>
        <w:rPr>
          <w:rFonts w:ascii="Arial" w:hAnsi="Arial" w:cs="Arial"/>
        </w:rPr>
      </w:pPr>
    </w:p>
    <w:p w14:paraId="44EE25E6" w14:textId="597B7AA0" w:rsidR="008C4A2C" w:rsidRPr="00A12967" w:rsidRDefault="00120D03" w:rsidP="008C4A2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Please </w:t>
      </w:r>
      <w:r w:rsidRPr="00CC7692">
        <w:rPr>
          <w:rFonts w:ascii="Arial" w:hAnsi="Arial" w:cs="Arial"/>
          <w:b/>
          <w:bCs/>
        </w:rPr>
        <w:t>share examples</w:t>
      </w:r>
      <w:r w:rsidRPr="00CC7692">
        <w:rPr>
          <w:rFonts w:ascii="Arial" w:hAnsi="Arial" w:cs="Arial"/>
        </w:rPr>
        <w:t xml:space="preserve"> </w:t>
      </w:r>
      <w:r w:rsidRPr="00120D03">
        <w:rPr>
          <w:rFonts w:ascii="Arial" w:hAnsi="Arial" w:cs="Arial"/>
        </w:rPr>
        <w:t xml:space="preserve">Please share examples of how </w:t>
      </w:r>
      <w:r w:rsidR="0010782A">
        <w:rPr>
          <w:rFonts w:ascii="Arial" w:hAnsi="Arial" w:cs="Arial"/>
        </w:rPr>
        <w:t xml:space="preserve">your program </w:t>
      </w:r>
      <w:r w:rsidR="007C3DB6">
        <w:rPr>
          <w:rFonts w:ascii="Arial" w:hAnsi="Arial" w:cs="Arial"/>
        </w:rPr>
        <w:t xml:space="preserve">uses </w:t>
      </w:r>
      <w:proofErr w:type="gramStart"/>
      <w:r w:rsidR="007C3DB6">
        <w:rPr>
          <w:rFonts w:ascii="Arial" w:hAnsi="Arial" w:cs="Arial"/>
        </w:rPr>
        <w:t>performance based</w:t>
      </w:r>
      <w:proofErr w:type="gramEnd"/>
      <w:r w:rsidR="007C3DB6">
        <w:rPr>
          <w:rFonts w:ascii="Arial" w:hAnsi="Arial" w:cs="Arial"/>
        </w:rPr>
        <w:t xml:space="preserve"> assessments to target students’ attainment of higher order cognitive skills and I will feature those examples on </w:t>
      </w:r>
      <w:hyperlink r:id="rId10" w:history="1">
        <w:r w:rsidR="008C4A2C" w:rsidRPr="00A12967">
          <w:rPr>
            <w:rStyle w:val="Hyperlink"/>
            <w:rFonts w:ascii="Arial" w:hAnsi="Arial" w:cs="Arial"/>
          </w:rPr>
          <w:t>YU’s Learning Assessment Website</w:t>
        </w:r>
      </w:hyperlink>
      <w:r w:rsidR="008C4A2C" w:rsidRPr="00A12967">
        <w:rPr>
          <w:rFonts w:ascii="Arial" w:hAnsi="Arial" w:cs="Arial"/>
        </w:rPr>
        <w:t xml:space="preserve">. </w:t>
      </w:r>
    </w:p>
    <w:p w14:paraId="2CB0357A" w14:textId="7F004D80" w:rsidR="004571A4" w:rsidRPr="004571A4" w:rsidRDefault="004571A4" w:rsidP="004571A4">
      <w:pPr>
        <w:rPr>
          <w:rFonts w:ascii="Arial" w:hAnsi="Arial" w:cs="Arial"/>
        </w:rPr>
      </w:pPr>
    </w:p>
    <w:p w14:paraId="6949C92E" w14:textId="776DBD4A" w:rsidR="00120D03" w:rsidRPr="00D446CE" w:rsidRDefault="000C1B23" w:rsidP="00120D0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Important reminder:  </w:t>
      </w:r>
      <w:r w:rsidR="007C3DB6">
        <w:rPr>
          <w:rFonts w:ascii="Arial" w:hAnsi="Arial" w:cs="Arial"/>
        </w:rPr>
        <w:t>If you have not already submitted your Fall 2023 assessment reports</w:t>
      </w:r>
      <w:r w:rsidR="00BF5C7D">
        <w:rPr>
          <w:rFonts w:ascii="Arial" w:hAnsi="Arial" w:cs="Arial"/>
        </w:rPr>
        <w:t xml:space="preserve"> which were due on Jan. 19</w:t>
      </w:r>
      <w:r w:rsidR="007C3DB6">
        <w:rPr>
          <w:rFonts w:ascii="Arial" w:hAnsi="Arial" w:cs="Arial"/>
        </w:rPr>
        <w:t xml:space="preserve">, please do so as soon as possible.  </w:t>
      </w:r>
      <w:r w:rsidR="001E607E">
        <w:rPr>
          <w:rFonts w:ascii="Arial" w:hAnsi="Arial" w:cs="Arial"/>
        </w:rPr>
        <w:t>Thank you.</w:t>
      </w:r>
    </w:p>
    <w:p w14:paraId="4EB7E591" w14:textId="77777777" w:rsidR="00120D03" w:rsidRPr="004571A4" w:rsidRDefault="00120D03" w:rsidP="00120D03">
      <w:pPr>
        <w:rPr>
          <w:rFonts w:ascii="Arial" w:hAnsi="Arial" w:cs="Arial"/>
        </w:rPr>
      </w:pPr>
    </w:p>
    <w:p w14:paraId="49AA32F1" w14:textId="7FEECF2D" w:rsidR="004571A4" w:rsidRDefault="004571A4" w:rsidP="004571A4">
      <w:pPr>
        <w:rPr>
          <w:rFonts w:ascii="Arial" w:hAnsi="Arial" w:cs="Arial"/>
          <w:b/>
        </w:rPr>
      </w:pPr>
    </w:p>
    <w:p w14:paraId="2633EB10" w14:textId="30CD8EB1" w:rsidR="004571A4" w:rsidRPr="004571A4" w:rsidRDefault="004571A4" w:rsidP="004571A4">
      <w:pPr>
        <w:rPr>
          <w:rFonts w:ascii="Arial" w:hAnsi="Arial" w:cs="Arial"/>
        </w:rPr>
      </w:pPr>
    </w:p>
    <w:p w14:paraId="58E7F9E3" w14:textId="566A4E48" w:rsidR="004571A4" w:rsidRPr="004571A4" w:rsidRDefault="004571A4" w:rsidP="004571A4">
      <w:pPr>
        <w:rPr>
          <w:rFonts w:ascii="Arial" w:hAnsi="Arial" w:cs="Arial"/>
        </w:rPr>
      </w:pPr>
    </w:p>
    <w:p w14:paraId="474A11AC" w14:textId="7F94D470" w:rsidR="004571A4" w:rsidRPr="004571A4" w:rsidRDefault="004571A4" w:rsidP="004571A4">
      <w:pPr>
        <w:rPr>
          <w:rFonts w:ascii="Arial" w:hAnsi="Arial" w:cs="Arial"/>
        </w:rPr>
      </w:pPr>
    </w:p>
    <w:p w14:paraId="4BC1B1FB" w14:textId="77777777" w:rsidR="004571A4" w:rsidRPr="004571A4" w:rsidRDefault="004571A4" w:rsidP="004571A4">
      <w:pPr>
        <w:rPr>
          <w:rFonts w:ascii="Arial" w:hAnsi="Arial" w:cs="Arial"/>
        </w:rPr>
      </w:pPr>
    </w:p>
    <w:p w14:paraId="435E1A4B" w14:textId="77777777" w:rsidR="004571A4" w:rsidRPr="004571A4" w:rsidRDefault="004571A4" w:rsidP="004571A4">
      <w:pPr>
        <w:rPr>
          <w:rFonts w:ascii="Arial" w:hAnsi="Arial" w:cs="Arial"/>
        </w:rPr>
      </w:pPr>
    </w:p>
    <w:p w14:paraId="2CB16ABE" w14:textId="77777777" w:rsidR="004571A4" w:rsidRPr="004571A4" w:rsidRDefault="004571A4" w:rsidP="004571A4">
      <w:pPr>
        <w:rPr>
          <w:rFonts w:ascii="Arial" w:hAnsi="Arial" w:cs="Arial"/>
        </w:rPr>
      </w:pPr>
    </w:p>
    <w:sectPr w:rsidR="004571A4" w:rsidRPr="004571A4" w:rsidSect="00BC35BB">
      <w:headerReference w:type="default" r:id="rId11"/>
      <w:footerReference w:type="default" r:id="rId12"/>
      <w:pgSz w:w="12240" w:h="15840"/>
      <w:pgMar w:top="2520" w:right="1800" w:bottom="1440" w:left="1800" w:header="540" w:footer="18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91DAE" w14:textId="77777777" w:rsidR="00BC35BB" w:rsidRDefault="00BC35BB" w:rsidP="0003540F">
      <w:r>
        <w:separator/>
      </w:r>
    </w:p>
  </w:endnote>
  <w:endnote w:type="continuationSeparator" w:id="0">
    <w:p w14:paraId="2ABAA36E" w14:textId="77777777" w:rsidR="00BC35BB" w:rsidRDefault="00BC35BB" w:rsidP="0003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E8B91" w14:textId="1E03DA92" w:rsidR="00B85973" w:rsidRPr="009F2B8F" w:rsidRDefault="009C65C2" w:rsidP="009F2B8F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/>
        <w:bCs/>
      </w:rPr>
    </w:pPr>
    <w:r>
      <w:rPr>
        <w:noProof/>
        <w:lang w:eastAsia="en-US"/>
      </w:rPr>
      <w:drawing>
        <wp:anchor distT="0" distB="0" distL="114300" distR="114300" simplePos="0" relativeHeight="251668480" behindDoc="0" locked="0" layoutInCell="1" allowOverlap="0" wp14:anchorId="5F7BA05C" wp14:editId="27188716">
          <wp:simplePos x="0" y="0"/>
          <wp:positionH relativeFrom="margin">
            <wp:align>center</wp:align>
          </wp:positionH>
          <wp:positionV relativeFrom="page">
            <wp:posOffset>9125585</wp:posOffset>
          </wp:positionV>
          <wp:extent cx="2515870" cy="4603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_YU_Shield_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870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93C04" w14:textId="77777777" w:rsidR="00BC35BB" w:rsidRDefault="00BC35BB" w:rsidP="0003540F">
      <w:r>
        <w:separator/>
      </w:r>
    </w:p>
  </w:footnote>
  <w:footnote w:type="continuationSeparator" w:id="0">
    <w:p w14:paraId="58E906CC" w14:textId="77777777" w:rsidR="00BC35BB" w:rsidRDefault="00BC35BB" w:rsidP="00035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7A51" w14:textId="4E869C6D" w:rsidR="00B85973" w:rsidRDefault="00B85973" w:rsidP="00051223">
    <w:pPr>
      <w:pStyle w:val="Header"/>
      <w:tabs>
        <w:tab w:val="clear" w:pos="4320"/>
        <w:tab w:val="left" w:pos="3260"/>
      </w:tabs>
      <w:jc w:val="cen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4F9CC63" wp14:editId="159C9E2C">
          <wp:simplePos x="0" y="0"/>
          <wp:positionH relativeFrom="margin">
            <wp:posOffset>415925</wp:posOffset>
          </wp:positionH>
          <wp:positionV relativeFrom="paragraph">
            <wp:posOffset>0</wp:posOffset>
          </wp:positionV>
          <wp:extent cx="4779264" cy="1060704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_Assessment_Header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9264" cy="1060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4551E"/>
    <w:multiLevelType w:val="hybridMultilevel"/>
    <w:tmpl w:val="32C05CAC"/>
    <w:lvl w:ilvl="0" w:tplc="C6B8FEC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026DAC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2D265D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E9A487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F78857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84443A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55C6FF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D0A95B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CE02E4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 w15:restartNumberingAfterBreak="0">
    <w:nsid w:val="3DC6159F"/>
    <w:multiLevelType w:val="hybridMultilevel"/>
    <w:tmpl w:val="5560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D0228"/>
    <w:multiLevelType w:val="hybridMultilevel"/>
    <w:tmpl w:val="92184F7E"/>
    <w:lvl w:ilvl="0" w:tplc="08867E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42623"/>
    <w:multiLevelType w:val="hybridMultilevel"/>
    <w:tmpl w:val="80140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350103">
    <w:abstractNumId w:val="1"/>
  </w:num>
  <w:num w:numId="2" w16cid:durableId="165096193">
    <w:abstractNumId w:val="2"/>
  </w:num>
  <w:num w:numId="3" w16cid:durableId="1681082961">
    <w:abstractNumId w:val="0"/>
  </w:num>
  <w:num w:numId="4" w16cid:durableId="1382292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0F"/>
    <w:rsid w:val="00015EC2"/>
    <w:rsid w:val="0003540F"/>
    <w:rsid w:val="00051223"/>
    <w:rsid w:val="00054E1E"/>
    <w:rsid w:val="00054E4F"/>
    <w:rsid w:val="00060E03"/>
    <w:rsid w:val="000960A6"/>
    <w:rsid w:val="000C1B23"/>
    <w:rsid w:val="000C60E2"/>
    <w:rsid w:val="0010782A"/>
    <w:rsid w:val="00120D03"/>
    <w:rsid w:val="00144DF4"/>
    <w:rsid w:val="00194610"/>
    <w:rsid w:val="001B19E0"/>
    <w:rsid w:val="001E607E"/>
    <w:rsid w:val="0021044A"/>
    <w:rsid w:val="00227635"/>
    <w:rsid w:val="00240A15"/>
    <w:rsid w:val="002545F3"/>
    <w:rsid w:val="00262AF0"/>
    <w:rsid w:val="00271601"/>
    <w:rsid w:val="002C328D"/>
    <w:rsid w:val="002C72E9"/>
    <w:rsid w:val="002D260E"/>
    <w:rsid w:val="003036E1"/>
    <w:rsid w:val="003376F7"/>
    <w:rsid w:val="003E79F5"/>
    <w:rsid w:val="004121AB"/>
    <w:rsid w:val="004571A4"/>
    <w:rsid w:val="004A4FD3"/>
    <w:rsid w:val="004C0FC3"/>
    <w:rsid w:val="0053075E"/>
    <w:rsid w:val="00557074"/>
    <w:rsid w:val="005742DB"/>
    <w:rsid w:val="005769AE"/>
    <w:rsid w:val="006A0A03"/>
    <w:rsid w:val="006B6DDE"/>
    <w:rsid w:val="006F2F0A"/>
    <w:rsid w:val="00702E7A"/>
    <w:rsid w:val="0072177A"/>
    <w:rsid w:val="00775765"/>
    <w:rsid w:val="007A4040"/>
    <w:rsid w:val="007B0F52"/>
    <w:rsid w:val="007C3DB6"/>
    <w:rsid w:val="00853A89"/>
    <w:rsid w:val="00853E38"/>
    <w:rsid w:val="008734F6"/>
    <w:rsid w:val="008874DD"/>
    <w:rsid w:val="008C4A2C"/>
    <w:rsid w:val="008D74B3"/>
    <w:rsid w:val="008F6E60"/>
    <w:rsid w:val="00900273"/>
    <w:rsid w:val="0091471B"/>
    <w:rsid w:val="00925D0C"/>
    <w:rsid w:val="009B3041"/>
    <w:rsid w:val="009C65C2"/>
    <w:rsid w:val="009D34A9"/>
    <w:rsid w:val="009D572F"/>
    <w:rsid w:val="009D73A3"/>
    <w:rsid w:val="009E1A77"/>
    <w:rsid w:val="009F2B8F"/>
    <w:rsid w:val="00A14573"/>
    <w:rsid w:val="00A153F2"/>
    <w:rsid w:val="00A411E9"/>
    <w:rsid w:val="00A72FE6"/>
    <w:rsid w:val="00A8072F"/>
    <w:rsid w:val="00A86677"/>
    <w:rsid w:val="00AA656B"/>
    <w:rsid w:val="00AC74AD"/>
    <w:rsid w:val="00AE3DBE"/>
    <w:rsid w:val="00AF2038"/>
    <w:rsid w:val="00B15F03"/>
    <w:rsid w:val="00B2025A"/>
    <w:rsid w:val="00B25E58"/>
    <w:rsid w:val="00B3117A"/>
    <w:rsid w:val="00B425CE"/>
    <w:rsid w:val="00B42790"/>
    <w:rsid w:val="00B52117"/>
    <w:rsid w:val="00B60773"/>
    <w:rsid w:val="00B85973"/>
    <w:rsid w:val="00B95614"/>
    <w:rsid w:val="00BC35BB"/>
    <w:rsid w:val="00BE1C0C"/>
    <w:rsid w:val="00BF4839"/>
    <w:rsid w:val="00BF5C7D"/>
    <w:rsid w:val="00C00CC1"/>
    <w:rsid w:val="00C02B2A"/>
    <w:rsid w:val="00C234DD"/>
    <w:rsid w:val="00C56228"/>
    <w:rsid w:val="00C8017D"/>
    <w:rsid w:val="00C91CFE"/>
    <w:rsid w:val="00C9654D"/>
    <w:rsid w:val="00CB3792"/>
    <w:rsid w:val="00CC7A33"/>
    <w:rsid w:val="00CE0077"/>
    <w:rsid w:val="00D446CE"/>
    <w:rsid w:val="00D52F4B"/>
    <w:rsid w:val="00D66E33"/>
    <w:rsid w:val="00DA2EB0"/>
    <w:rsid w:val="00E16A07"/>
    <w:rsid w:val="00E536DB"/>
    <w:rsid w:val="00EC568F"/>
    <w:rsid w:val="00ED4859"/>
    <w:rsid w:val="00EE2475"/>
    <w:rsid w:val="00EE4503"/>
    <w:rsid w:val="00EF1A5F"/>
    <w:rsid w:val="00EF4A48"/>
    <w:rsid w:val="00F525D1"/>
    <w:rsid w:val="00F7371B"/>
    <w:rsid w:val="00F7618C"/>
    <w:rsid w:val="00FB5B88"/>
    <w:rsid w:val="00FC2BBB"/>
    <w:rsid w:val="00FD55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09C6549"/>
  <w15:docId w15:val="{9AB996E0-21B0-4361-8A5C-84716973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2FE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4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4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54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4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4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40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11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304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4279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E3DBE"/>
    <w:pPr>
      <w:ind w:left="720"/>
      <w:contextualSpacing/>
    </w:pPr>
    <w:rPr>
      <w:rFonts w:ascii="Times New Roman" w:eastAsiaTheme="minorHAnsi" w:hAnsi="Times New Roman" w:cs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C4A2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72FE6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3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8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8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30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omstaxonomy.ne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yu.edu/provost/assess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ultyfocus.com/articles/educational-assessment/the-power-of-authentic-assessment-in-the-age-of-ai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62614C-AE4E-48BB-BAF8-88D63795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Rachel Ebner</cp:lastModifiedBy>
  <cp:revision>28</cp:revision>
  <dcterms:created xsi:type="dcterms:W3CDTF">2019-05-13T16:58:00Z</dcterms:created>
  <dcterms:modified xsi:type="dcterms:W3CDTF">2024-02-05T21:38:00Z</dcterms:modified>
</cp:coreProperties>
</file>