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4" w:rsidRPr="00144534" w:rsidRDefault="00144534" w:rsidP="00144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4C4C4C"/>
          <w:sz w:val="24"/>
          <w:szCs w:val="24"/>
        </w:rPr>
      </w:pPr>
      <w:r w:rsidRPr="00144534">
        <w:rPr>
          <w:rFonts w:ascii="Helvetica" w:eastAsia="Times New Roman" w:hAnsi="Helvetica" w:cs="Helvetica"/>
          <w:b/>
          <w:color w:val="4C4C4C"/>
          <w:sz w:val="24"/>
          <w:szCs w:val="24"/>
        </w:rPr>
        <w:t>Fall 2018 PhD Semester Materials</w:t>
      </w:r>
    </w:p>
    <w:p w:rsidR="00144534" w:rsidRDefault="00144534" w:rsidP="0014453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C4C4C"/>
          <w:sz w:val="24"/>
          <w:szCs w:val="24"/>
        </w:rPr>
      </w:pPr>
      <w:bookmarkStart w:id="0" w:name="_GoBack"/>
      <w:bookmarkEnd w:id="0"/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Pr="00144534">
          <w:rPr>
            <w:rFonts w:ascii="Helvetica" w:eastAsia="Times New Roman" w:hAnsi="Helvetica" w:cs="Helvetica"/>
            <w:color w:val="008070"/>
            <w:sz w:val="24"/>
            <w:szCs w:val="24"/>
            <w:u w:val="single"/>
          </w:rPr>
          <w:t xml:space="preserve">Fall 2018 PhD Class </w:t>
        </w:r>
        <w:r w:rsidRPr="00144534">
          <w:rPr>
            <w:rFonts w:ascii="Helvetica" w:eastAsia="Times New Roman" w:hAnsi="Helvetica" w:cs="Helvetica"/>
            <w:color w:val="008070"/>
            <w:sz w:val="24"/>
            <w:szCs w:val="24"/>
            <w:u w:val="single"/>
          </w:rPr>
          <w:t>Schedule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6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Fall 2018 PhD Academic Calendar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7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Fall 2018 PhD Monthly Calendar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8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8010 Grant Writing and Administration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9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8109 Advanced Topics in Law and Social Work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0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8296 Social Policy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1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8401 Research Methodology I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2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8406 Fundamentals of Applied Statistics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3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8416 Qualitative Data Analysis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4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8421 Strategies of Inquiry I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5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8425 History and Philosophy of Social Work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6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8630 Social Work Practice in Schools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7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8640 Culturally Competent Approaches to Clinical Practice with African American and Latino Clients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8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8686 Gerontology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19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8823 Ideology</w:t>
        </w:r>
      </w:hyperlink>
    </w:p>
    <w:p w:rsidR="00144534" w:rsidRPr="00144534" w:rsidRDefault="00144534" w:rsidP="00144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20" w:history="1">
        <w:r w:rsidRPr="00144534">
          <w:rPr>
            <w:rFonts w:ascii="Helvetica" w:eastAsia="Times New Roman" w:hAnsi="Helvetica" w:cs="Helvetica"/>
            <w:color w:val="005696"/>
            <w:sz w:val="24"/>
            <w:szCs w:val="24"/>
            <w:u w:val="single"/>
          </w:rPr>
          <w:t>SWK 8920 Dissertation Proposal Writing Seminar II</w:t>
        </w:r>
      </w:hyperlink>
    </w:p>
    <w:p w:rsidR="00144534" w:rsidRDefault="00144534"/>
    <w:sectPr w:rsidR="0014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284"/>
    <w:multiLevelType w:val="multilevel"/>
    <w:tmpl w:val="438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4"/>
    <w:rsid w:val="00144534"/>
    <w:rsid w:val="00C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A2FD"/>
  <w15:chartTrackingRefBased/>
  <w15:docId w15:val="{5212F4CB-2648-43A4-9617-26D76CE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.edu/sites/default/files/inline-files/SWK%208010%20Grant%20Writing%20%20Administration%20SYLLABUS%20Fall%202018%20Final.pdf" TargetMode="External"/><Relationship Id="rId13" Type="http://schemas.openxmlformats.org/officeDocument/2006/relationships/hyperlink" Target="https://www.yu.edu/sites/default/files/inline-files/SWK8416%20%E2%80%93%20QUALITATIVE%20DATA%20ANALYSIS%20-%20Online%20%28Aries%20Liao%20Revision%29%20-%20as%20of%208.16.18.pdf" TargetMode="External"/><Relationship Id="rId18" Type="http://schemas.openxmlformats.org/officeDocument/2006/relationships/hyperlink" Target="https://www.yu.edu/sites/default/files/inline-files/SWK%206686%20and%208686%20-%20Gerontology%20Syllabus%20Fall2018%20-%20as%20of%208.15.18_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u.edu/sites/default/files/inline-files/F18JS%20PhD%20FALL%202018%20Monthly%20Calendar.pdf" TargetMode="External"/><Relationship Id="rId12" Type="http://schemas.openxmlformats.org/officeDocument/2006/relationships/hyperlink" Target="https://www.yu.edu/sites/default/files/inline-files/SWK8406%20FA%202018%20-%20Fundamentals%20of%20Applied%20Stats.pdf" TargetMode="External"/><Relationship Id="rId17" Type="http://schemas.openxmlformats.org/officeDocument/2006/relationships/hyperlink" Target="https://www.yu.edu/sites/default/files/inline-files/SWK%206640%20and%208640%20-%20Culturally%20Competent%20Approaches%20to%20Clinical%20Practice%20with%20African%20American%20and%20Latino%20Clients%203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u.edu/sites/default/files/inline-files/SWK%208630%206630%20Syllabus%20FA%202018_0.pdf" TargetMode="External"/><Relationship Id="rId20" Type="http://schemas.openxmlformats.org/officeDocument/2006/relationships/hyperlink" Target="https://www.yu.edu/sites/default/files/inline-files/SWK%208920_DISS%20PROP%20WRITING%20SEMINAR%20II%20Fall%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u.edu/sites/default/files/inline-files/F18JS%20FALL%202018%20PhDAcademic%20calendar.pdf" TargetMode="External"/><Relationship Id="rId11" Type="http://schemas.openxmlformats.org/officeDocument/2006/relationships/hyperlink" Target="https://www.yu.edu/sites/default/files/inline-files/Research%20Methodology%20I%20and%20II%20-%20Doctoral%20Outline%2015.pdf" TargetMode="External"/><Relationship Id="rId5" Type="http://schemas.openxmlformats.org/officeDocument/2006/relationships/hyperlink" Target="https://www.yu.edu/sites/default/files/inline-files/FINAL%202018%20Fall%20PhD%20course%20schedule%20-%20as%20of%209.26.18.pdf" TargetMode="External"/><Relationship Id="rId15" Type="http://schemas.openxmlformats.org/officeDocument/2006/relationships/hyperlink" Target="https://www.yu.edu/sites/default/files/inline-files/SWK%208425%20-%20History%20%20Philosophy%20of%20SW%20Fall%202018%20syllabus%20-%20as%20per%20Dr.%20Mason%20on%209.27.18.pdf" TargetMode="External"/><Relationship Id="rId10" Type="http://schemas.openxmlformats.org/officeDocument/2006/relationships/hyperlink" Target="https://www.yu.edu/sites/default/files/inline-files/Social%20Policy%20SWK%208296%20Fall2018%20Syllabus.pdf" TargetMode="External"/><Relationship Id="rId19" Type="http://schemas.openxmlformats.org/officeDocument/2006/relationships/hyperlink" Target="https://www.yu.edu/sites/default/files/inline-files/SWK%208823%20-Syllabus%20Ideology%20Fall%20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.edu/sites/default/files/inline-files/SWK%208109%20-%20AdvTopicsLawSW%20Syllabus%20Fall2018%20%282%29.pdf" TargetMode="External"/><Relationship Id="rId14" Type="http://schemas.openxmlformats.org/officeDocument/2006/relationships/hyperlink" Target="https://www.yu.edu/sites/default/files/inline-files/Revised%20SWK%208421%20-%20Strategies%20of%20Inquiry%20I%20-%20as%20per%20S.%20Mason%20on%208.29.1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Toliver</dc:creator>
  <cp:keywords/>
  <dc:description/>
  <cp:lastModifiedBy>Samara Toliver</cp:lastModifiedBy>
  <cp:revision>1</cp:revision>
  <dcterms:created xsi:type="dcterms:W3CDTF">2019-05-09T19:52:00Z</dcterms:created>
  <dcterms:modified xsi:type="dcterms:W3CDTF">2019-05-09T19:58:00Z</dcterms:modified>
</cp:coreProperties>
</file>