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CC76A" w14:textId="77777777" w:rsidR="00051223" w:rsidRDefault="00051223" w:rsidP="00EE2475">
      <w:pPr>
        <w:rPr>
          <w:rFonts w:ascii="Arial" w:hAnsi="Arial" w:cs="Arial"/>
          <w:b/>
        </w:rPr>
      </w:pPr>
    </w:p>
    <w:p w14:paraId="607E3384" w14:textId="5ABE9D53" w:rsidR="00B42790" w:rsidRPr="00051223" w:rsidRDefault="00335905" w:rsidP="005742DB">
      <w:pPr>
        <w:jc w:val="center"/>
        <w:rPr>
          <w:rFonts w:ascii="Arial" w:hAnsi="Arial" w:cs="Arial"/>
          <w:b/>
        </w:rPr>
      </w:pPr>
      <w:r>
        <w:rPr>
          <w:rFonts w:ascii="Arial" w:hAnsi="Arial" w:cs="Arial"/>
          <w:b/>
        </w:rPr>
        <w:t>August</w:t>
      </w:r>
      <w:r w:rsidR="0001339B">
        <w:rPr>
          <w:rFonts w:ascii="Arial" w:hAnsi="Arial" w:cs="Arial"/>
          <w:b/>
        </w:rPr>
        <w:t xml:space="preserve"> 2026</w:t>
      </w:r>
    </w:p>
    <w:p w14:paraId="4F544C2E" w14:textId="63D92AD7" w:rsidR="00AE3DBE" w:rsidRDefault="00AE3DBE" w:rsidP="00AE3DBE">
      <w:pPr>
        <w:spacing w:before="100" w:beforeAutospacing="1" w:after="100" w:afterAutospacing="1"/>
      </w:pPr>
      <w:r>
        <w:rPr>
          <w:i/>
          <w:iCs/>
          <w:color w:val="000000"/>
          <w:shd w:val="clear" w:color="auto" w:fill="FFFFFF"/>
        </w:rPr>
        <w:t xml:space="preserve">Please share with your faculty: </w:t>
      </w:r>
    </w:p>
    <w:p w14:paraId="0071BAE3" w14:textId="0219D7DC" w:rsidR="00810A50" w:rsidRDefault="00003E9C" w:rsidP="00B35326">
      <w:pPr>
        <w:rPr>
          <w:b/>
          <w:bCs/>
        </w:rPr>
      </w:pPr>
      <w:r>
        <w:rPr>
          <w:b/>
          <w:bCs/>
        </w:rPr>
        <w:t xml:space="preserve">Designing Effective Writing Assignments </w:t>
      </w:r>
      <w:r w:rsidR="00707001">
        <w:rPr>
          <w:b/>
          <w:bCs/>
        </w:rPr>
        <w:t xml:space="preserve">in </w:t>
      </w:r>
      <w:r w:rsidR="00335905">
        <w:rPr>
          <w:b/>
          <w:bCs/>
        </w:rPr>
        <w:t xml:space="preserve">the </w:t>
      </w:r>
      <w:r>
        <w:rPr>
          <w:b/>
          <w:bCs/>
        </w:rPr>
        <w:t>A</w:t>
      </w:r>
      <w:r w:rsidR="00335905">
        <w:rPr>
          <w:b/>
          <w:bCs/>
        </w:rPr>
        <w:t>ge of AI</w:t>
      </w:r>
    </w:p>
    <w:p w14:paraId="52BD0B72" w14:textId="77777777" w:rsidR="0001339B" w:rsidRDefault="0001339B" w:rsidP="00B35326">
      <w:pPr>
        <w:rPr>
          <w:b/>
          <w:bCs/>
        </w:rPr>
      </w:pPr>
    </w:p>
    <w:p w14:paraId="6BACFB95" w14:textId="370425B7" w:rsidR="003A0D6D" w:rsidRDefault="00003E9C" w:rsidP="00AD0BB0">
      <w:pPr>
        <w:rPr>
          <w:iCs/>
          <w:color w:val="000000"/>
          <w:shd w:val="clear" w:color="auto" w:fill="FFFFFF"/>
        </w:rPr>
      </w:pPr>
      <w:r>
        <w:rPr>
          <w:iCs/>
          <w:color w:val="000000"/>
          <w:shd w:val="clear" w:color="auto" w:fill="FFFFFF"/>
        </w:rPr>
        <w:t xml:space="preserve">AI has sparked concerns among many professors about giving students out-class writing assignments since they worry students will use AI inappropriately to complete their assignments.  In my opinion, however, we should not go back to only using pen-and-paper assignments out of fear of AI.  Instead, we should embrace AI as an opportunity to revisit and redesign writing assessment to ensure that they are promoting deeper, and more personal learning.  </w:t>
      </w:r>
    </w:p>
    <w:p w14:paraId="780D1EBB" w14:textId="77777777" w:rsidR="00003E9C" w:rsidRDefault="00003E9C" w:rsidP="00AD0BB0">
      <w:pPr>
        <w:rPr>
          <w:iCs/>
          <w:color w:val="000000"/>
          <w:shd w:val="clear" w:color="auto" w:fill="FFFFFF"/>
        </w:rPr>
      </w:pPr>
    </w:p>
    <w:p w14:paraId="347AB517" w14:textId="4139A40B" w:rsidR="00003E9C" w:rsidRPr="00003E9C" w:rsidRDefault="00003E9C" w:rsidP="00003E9C">
      <w:pPr>
        <w:rPr>
          <w:iCs/>
          <w:color w:val="000000"/>
          <w:shd w:val="clear" w:color="auto" w:fill="FFFFFF"/>
        </w:rPr>
      </w:pPr>
      <w:r w:rsidRPr="00003E9C">
        <w:rPr>
          <w:iCs/>
          <w:color w:val="000000"/>
          <w:shd w:val="clear" w:color="auto" w:fill="FFFFFF"/>
        </w:rPr>
        <w:t>Belo</w:t>
      </w:r>
      <w:r>
        <w:rPr>
          <w:iCs/>
          <w:color w:val="000000"/>
          <w:shd w:val="clear" w:color="auto" w:fill="FFFFFF"/>
        </w:rPr>
        <w:t xml:space="preserve">w </w:t>
      </w:r>
      <w:r w:rsidRPr="00003E9C">
        <w:rPr>
          <w:iCs/>
          <w:color w:val="000000"/>
          <w:shd w:val="clear" w:color="auto" w:fill="FFFFFF"/>
        </w:rPr>
        <w:t xml:space="preserve">are </w:t>
      </w:r>
      <w:r w:rsidR="008E7818">
        <w:rPr>
          <w:iCs/>
          <w:color w:val="000000"/>
          <w:shd w:val="clear" w:color="auto" w:fill="FFFFFF"/>
        </w:rPr>
        <w:t xml:space="preserve">several recommendations, along with examples, for </w:t>
      </w:r>
      <w:r w:rsidRPr="00003E9C">
        <w:rPr>
          <w:iCs/>
          <w:color w:val="000000"/>
          <w:shd w:val="clear" w:color="auto" w:fill="FFFFFF"/>
        </w:rPr>
        <w:t>designing</w:t>
      </w:r>
      <w:r>
        <w:rPr>
          <w:iCs/>
          <w:color w:val="000000"/>
          <w:shd w:val="clear" w:color="auto" w:fill="FFFFFF"/>
        </w:rPr>
        <w:t xml:space="preserve"> effective writing assignments in the age of AI.  </w:t>
      </w:r>
    </w:p>
    <w:p w14:paraId="2E9C4038" w14:textId="77777777" w:rsidR="00003E9C" w:rsidRDefault="00003E9C" w:rsidP="00AD0BB0">
      <w:pPr>
        <w:rPr>
          <w:iCs/>
          <w:color w:val="000000"/>
          <w:shd w:val="clear" w:color="auto" w:fill="FFFFFF"/>
        </w:rPr>
      </w:pPr>
    </w:p>
    <w:p w14:paraId="4C312399" w14:textId="77777777" w:rsidR="00FE11A3" w:rsidRDefault="00FE11A3" w:rsidP="00AD0BB0">
      <w:pPr>
        <w:rPr>
          <w:iCs/>
          <w:color w:val="000000"/>
          <w:shd w:val="clear" w:color="auto" w:fill="FFFFFF"/>
        </w:rPr>
      </w:pPr>
    </w:p>
    <w:p w14:paraId="34809107" w14:textId="0640BB13" w:rsidR="001E2621" w:rsidRPr="00C44C99" w:rsidRDefault="00CE0CE1" w:rsidP="00C44C99">
      <w:pPr>
        <w:pStyle w:val="ListParagraph"/>
        <w:numPr>
          <w:ilvl w:val="0"/>
          <w:numId w:val="15"/>
        </w:numPr>
        <w:ind w:left="360"/>
        <w:rPr>
          <w:rFonts w:asciiTheme="minorHAnsi" w:hAnsiTheme="minorHAnsi"/>
          <w:iCs/>
          <w:color w:val="000000"/>
          <w:shd w:val="clear" w:color="auto" w:fill="FFFFFF"/>
        </w:rPr>
      </w:pPr>
      <w:r w:rsidRPr="00C44C99">
        <w:rPr>
          <w:rFonts w:asciiTheme="minorHAnsi" w:hAnsiTheme="minorHAnsi"/>
          <w:b/>
          <w:bCs/>
          <w:iCs/>
          <w:color w:val="000000"/>
          <w:shd w:val="clear" w:color="auto" w:fill="FFFFFF"/>
        </w:rPr>
        <w:t xml:space="preserve">Consider your student learning </w:t>
      </w:r>
      <w:r w:rsidR="003A0D6D" w:rsidRPr="00C44C99">
        <w:rPr>
          <w:rFonts w:asciiTheme="minorHAnsi" w:hAnsiTheme="minorHAnsi"/>
          <w:b/>
          <w:bCs/>
          <w:iCs/>
          <w:color w:val="000000"/>
          <w:shd w:val="clear" w:color="auto" w:fill="FFFFFF"/>
        </w:rPr>
        <w:t>goals for the writing assignment</w:t>
      </w:r>
      <w:r w:rsidR="00A93BFF" w:rsidRPr="00C44C99">
        <w:rPr>
          <w:rFonts w:asciiTheme="minorHAnsi" w:hAnsiTheme="minorHAnsi"/>
          <w:iCs/>
          <w:color w:val="000000"/>
          <w:shd w:val="clear" w:color="auto" w:fill="FFFFFF"/>
        </w:rPr>
        <w:t xml:space="preserve"> (Harvard Writing Project, 2023)</w:t>
      </w:r>
      <w:r w:rsidR="003A0D6D" w:rsidRPr="00C44C99">
        <w:rPr>
          <w:rFonts w:asciiTheme="minorHAnsi" w:hAnsiTheme="minorHAnsi"/>
          <w:iCs/>
          <w:color w:val="000000"/>
          <w:shd w:val="clear" w:color="auto" w:fill="FFFFFF"/>
        </w:rPr>
        <w:t>.</w:t>
      </w:r>
      <w:r w:rsidR="00C30502" w:rsidRPr="00C44C99">
        <w:rPr>
          <w:rFonts w:asciiTheme="minorHAnsi" w:hAnsiTheme="minorHAnsi"/>
          <w:iCs/>
          <w:color w:val="000000"/>
          <w:shd w:val="clear" w:color="auto" w:fill="FFFFFF"/>
        </w:rPr>
        <w:t xml:space="preserve">  </w:t>
      </w:r>
      <w:r w:rsidRPr="00C44C99">
        <w:rPr>
          <w:rFonts w:asciiTheme="minorHAnsi" w:hAnsiTheme="minorHAnsi"/>
          <w:iCs/>
          <w:color w:val="000000"/>
          <w:shd w:val="clear" w:color="auto" w:fill="FFFFFF"/>
        </w:rPr>
        <w:t xml:space="preserve">Go beyond </w:t>
      </w:r>
      <w:r w:rsidR="00524CF8" w:rsidRPr="00C44C99">
        <w:rPr>
          <w:rFonts w:asciiTheme="minorHAnsi" w:hAnsiTheme="minorHAnsi"/>
          <w:iCs/>
          <w:color w:val="000000"/>
          <w:shd w:val="clear" w:color="auto" w:fill="FFFFFF"/>
        </w:rPr>
        <w:t xml:space="preserve">designing </w:t>
      </w:r>
      <w:r w:rsidRPr="00C44C99">
        <w:rPr>
          <w:rFonts w:asciiTheme="minorHAnsi" w:hAnsiTheme="minorHAnsi"/>
          <w:iCs/>
          <w:color w:val="000000"/>
          <w:shd w:val="clear" w:color="auto" w:fill="FFFFFF"/>
        </w:rPr>
        <w:t xml:space="preserve">writing </w:t>
      </w:r>
      <w:r w:rsidR="00524CF8" w:rsidRPr="00C44C99">
        <w:rPr>
          <w:rFonts w:asciiTheme="minorHAnsi" w:hAnsiTheme="minorHAnsi"/>
          <w:iCs/>
          <w:color w:val="000000"/>
          <w:shd w:val="clear" w:color="auto" w:fill="FFFFFF"/>
        </w:rPr>
        <w:t>assignments that primarily ask students to summarize informatio</w:t>
      </w:r>
      <w:r w:rsidR="002B18F8" w:rsidRPr="00C44C99">
        <w:rPr>
          <w:rFonts w:asciiTheme="minorHAnsi" w:hAnsiTheme="minorHAnsi"/>
          <w:iCs/>
          <w:color w:val="000000"/>
          <w:shd w:val="clear" w:color="auto" w:fill="FFFFFF"/>
        </w:rPr>
        <w:t>n</w:t>
      </w:r>
      <w:r w:rsidRPr="00C44C99">
        <w:rPr>
          <w:rFonts w:asciiTheme="minorHAnsi" w:hAnsiTheme="minorHAnsi"/>
          <w:iCs/>
          <w:color w:val="000000"/>
          <w:shd w:val="clear" w:color="auto" w:fill="FFFFFF"/>
        </w:rPr>
        <w:t xml:space="preserve">, since these are </w:t>
      </w:r>
      <w:r w:rsidR="00524CF8" w:rsidRPr="00C44C99">
        <w:rPr>
          <w:rFonts w:asciiTheme="minorHAnsi" w:hAnsiTheme="minorHAnsi"/>
          <w:iCs/>
          <w:color w:val="000000"/>
          <w:shd w:val="clear" w:color="auto" w:fill="FFFFFF"/>
        </w:rPr>
        <w:t>tasks that AI can easily perfor</w:t>
      </w:r>
      <w:r w:rsidR="002B18F8" w:rsidRPr="00C44C99">
        <w:rPr>
          <w:rFonts w:asciiTheme="minorHAnsi" w:hAnsiTheme="minorHAnsi"/>
          <w:iCs/>
          <w:color w:val="000000"/>
          <w:shd w:val="clear" w:color="auto" w:fill="FFFFFF"/>
        </w:rPr>
        <w:t>m</w:t>
      </w:r>
      <w:r w:rsidRPr="00C44C99">
        <w:rPr>
          <w:rFonts w:asciiTheme="minorHAnsi" w:hAnsiTheme="minorHAnsi"/>
          <w:iCs/>
          <w:color w:val="000000"/>
          <w:shd w:val="clear" w:color="auto" w:fill="FFFFFF"/>
        </w:rPr>
        <w:t xml:space="preserve">.  </w:t>
      </w:r>
      <w:r w:rsidR="008E7818">
        <w:rPr>
          <w:rFonts w:asciiTheme="minorHAnsi" w:hAnsiTheme="minorHAnsi"/>
          <w:iCs/>
          <w:color w:val="000000"/>
          <w:shd w:val="clear" w:color="auto" w:fill="FFFFFF"/>
        </w:rPr>
        <w:t>For example, a</w:t>
      </w:r>
      <w:r w:rsidR="00524CF8" w:rsidRPr="00C44C99">
        <w:rPr>
          <w:rFonts w:asciiTheme="minorHAnsi" w:hAnsiTheme="minorHAnsi"/>
          <w:iCs/>
          <w:color w:val="000000"/>
          <w:shd w:val="clear" w:color="auto" w:fill="FFFFFF"/>
        </w:rPr>
        <w:t xml:space="preserve">ssignments that emphasize </w:t>
      </w:r>
      <w:r w:rsidR="002B18F8" w:rsidRPr="00C44C99">
        <w:rPr>
          <w:rFonts w:asciiTheme="minorHAnsi" w:hAnsiTheme="minorHAnsi"/>
          <w:iCs/>
          <w:color w:val="000000"/>
          <w:shd w:val="clear" w:color="auto" w:fill="FFFFFF"/>
        </w:rPr>
        <w:t>higher-order</w:t>
      </w:r>
      <w:r w:rsidR="00524CF8" w:rsidRPr="00C44C99">
        <w:rPr>
          <w:rFonts w:asciiTheme="minorHAnsi" w:hAnsiTheme="minorHAnsi"/>
          <w:iCs/>
          <w:color w:val="000000"/>
          <w:shd w:val="clear" w:color="auto" w:fill="FFFFFF"/>
        </w:rPr>
        <w:t xml:space="preserve"> thinking </w:t>
      </w:r>
      <w:r w:rsidR="002B18F8" w:rsidRPr="00C44C99">
        <w:rPr>
          <w:rFonts w:asciiTheme="minorHAnsi" w:hAnsiTheme="minorHAnsi"/>
          <w:iCs/>
          <w:color w:val="000000"/>
          <w:shd w:val="clear" w:color="auto" w:fill="FFFFFF"/>
        </w:rPr>
        <w:t xml:space="preserve">skills </w:t>
      </w:r>
      <w:r w:rsidR="00003E9C" w:rsidRPr="00C44C99">
        <w:rPr>
          <w:rFonts w:asciiTheme="minorHAnsi" w:hAnsiTheme="minorHAnsi"/>
          <w:iCs/>
          <w:color w:val="000000"/>
          <w:shd w:val="clear" w:color="auto" w:fill="FFFFFF"/>
        </w:rPr>
        <w:t xml:space="preserve">like </w:t>
      </w:r>
      <w:r w:rsidR="00AE70B3" w:rsidRPr="00C44C99">
        <w:rPr>
          <w:rFonts w:asciiTheme="minorHAnsi" w:hAnsiTheme="minorHAnsi"/>
          <w:iCs/>
          <w:color w:val="000000"/>
          <w:shd w:val="clear" w:color="auto" w:fill="FFFFFF"/>
        </w:rPr>
        <w:t>critical</w:t>
      </w:r>
      <w:r w:rsidR="00003E9C" w:rsidRPr="00C44C99">
        <w:rPr>
          <w:rFonts w:asciiTheme="minorHAnsi" w:hAnsiTheme="minorHAnsi"/>
          <w:iCs/>
          <w:color w:val="000000"/>
          <w:shd w:val="clear" w:color="auto" w:fill="FFFFFF"/>
        </w:rPr>
        <w:t xml:space="preserve"> thinking, synthesis of ideas, and personal perspectives, </w:t>
      </w:r>
      <w:r w:rsidR="00524CF8" w:rsidRPr="00C44C99">
        <w:rPr>
          <w:rFonts w:asciiTheme="minorHAnsi" w:hAnsiTheme="minorHAnsi"/>
          <w:iCs/>
          <w:color w:val="000000"/>
          <w:shd w:val="clear" w:color="auto" w:fill="FFFFFF"/>
        </w:rPr>
        <w:t>are more likely to promote meaningful learning and less likely to be replaced by AI-generated responses</w:t>
      </w:r>
      <w:r w:rsidR="00C30502" w:rsidRPr="00C44C99">
        <w:rPr>
          <w:rFonts w:asciiTheme="minorHAnsi" w:hAnsiTheme="minorHAnsi"/>
          <w:iCs/>
          <w:color w:val="000000"/>
          <w:shd w:val="clear" w:color="auto" w:fill="FFFFFF"/>
        </w:rPr>
        <w:t>.</w:t>
      </w:r>
    </w:p>
    <w:p w14:paraId="35A474C9" w14:textId="77777777" w:rsidR="001E2621" w:rsidRPr="00C44C99" w:rsidRDefault="001E2621" w:rsidP="00C44C99">
      <w:pPr>
        <w:pStyle w:val="ListParagraph"/>
        <w:ind w:left="360"/>
        <w:rPr>
          <w:rFonts w:asciiTheme="minorHAnsi" w:hAnsiTheme="minorHAnsi"/>
          <w:iCs/>
          <w:color w:val="000000"/>
          <w:shd w:val="clear" w:color="auto" w:fill="FFFFFF"/>
        </w:rPr>
      </w:pPr>
    </w:p>
    <w:p w14:paraId="0E33C761" w14:textId="0BD6C51E" w:rsidR="001E2621" w:rsidRPr="00C44C99" w:rsidRDefault="003A0D6D" w:rsidP="00C44C99">
      <w:pPr>
        <w:pStyle w:val="ListParagraph"/>
        <w:numPr>
          <w:ilvl w:val="0"/>
          <w:numId w:val="15"/>
        </w:numPr>
        <w:ind w:left="360"/>
        <w:rPr>
          <w:rFonts w:asciiTheme="minorHAnsi" w:hAnsiTheme="minorHAnsi"/>
          <w:iCs/>
          <w:color w:val="000000"/>
          <w:shd w:val="clear" w:color="auto" w:fill="FFFFFF"/>
        </w:rPr>
      </w:pPr>
      <w:r w:rsidRPr="00C44C99">
        <w:rPr>
          <w:rFonts w:asciiTheme="minorHAnsi" w:hAnsiTheme="minorHAnsi"/>
          <w:b/>
          <w:bCs/>
          <w:iCs/>
          <w:color w:val="000000"/>
          <w:shd w:val="clear" w:color="auto" w:fill="FFFFFF"/>
        </w:rPr>
        <w:t>Personalize the writing assignment</w:t>
      </w:r>
      <w:r w:rsidR="00A93BFF" w:rsidRPr="00C44C99">
        <w:rPr>
          <w:rFonts w:asciiTheme="minorHAnsi" w:hAnsiTheme="minorHAnsi"/>
          <w:b/>
          <w:bCs/>
          <w:iCs/>
          <w:color w:val="000000"/>
          <w:shd w:val="clear" w:color="auto" w:fill="FFFFFF"/>
        </w:rPr>
        <w:t xml:space="preserve"> </w:t>
      </w:r>
      <w:r w:rsidR="00A93BFF" w:rsidRPr="00C44C99">
        <w:rPr>
          <w:rFonts w:asciiTheme="minorHAnsi" w:hAnsiTheme="minorHAnsi"/>
          <w:iCs/>
          <w:color w:val="000000"/>
          <w:shd w:val="clear" w:color="auto" w:fill="FFFFFF"/>
        </w:rPr>
        <w:t>(Harvard Writing Project, 2023)</w:t>
      </w:r>
      <w:r w:rsidR="00C30502" w:rsidRPr="00C44C99">
        <w:rPr>
          <w:rFonts w:asciiTheme="minorHAnsi" w:hAnsiTheme="minorHAnsi"/>
          <w:iCs/>
          <w:color w:val="000000"/>
          <w:shd w:val="clear" w:color="auto" w:fill="FFFFFF"/>
        </w:rPr>
        <w:t>.</w:t>
      </w:r>
      <w:r w:rsidRPr="00C44C99">
        <w:rPr>
          <w:rFonts w:asciiTheme="minorHAnsi" w:hAnsiTheme="minorHAnsi"/>
          <w:iCs/>
          <w:color w:val="000000"/>
          <w:shd w:val="clear" w:color="auto" w:fill="FFFFFF"/>
        </w:rPr>
        <w:t xml:space="preserve">  </w:t>
      </w:r>
      <w:r w:rsidR="00524CF8" w:rsidRPr="00C44C99">
        <w:rPr>
          <w:rFonts w:asciiTheme="minorHAnsi" w:hAnsiTheme="minorHAnsi"/>
          <w:iCs/>
          <w:color w:val="000000"/>
          <w:shd w:val="clear" w:color="auto" w:fill="FFFFFF"/>
        </w:rPr>
        <w:t xml:space="preserve">Design assignments that require students to incorporate their own </w:t>
      </w:r>
      <w:r w:rsidR="00003E9C" w:rsidRPr="00C44C99">
        <w:rPr>
          <w:rFonts w:asciiTheme="minorHAnsi" w:hAnsiTheme="minorHAnsi"/>
          <w:iCs/>
          <w:color w:val="000000"/>
          <w:shd w:val="clear" w:color="auto" w:fill="FFFFFF"/>
        </w:rPr>
        <w:t xml:space="preserve">personal experiences or </w:t>
      </w:r>
      <w:r w:rsidR="00524CF8" w:rsidRPr="00C44C99">
        <w:rPr>
          <w:rFonts w:asciiTheme="minorHAnsi" w:hAnsiTheme="minorHAnsi"/>
          <w:iCs/>
          <w:color w:val="000000"/>
          <w:shd w:val="clear" w:color="auto" w:fill="FFFFFF"/>
        </w:rPr>
        <w:t>perspectives. Personalizing assignments can make them more</w:t>
      </w:r>
      <w:r w:rsidR="00152C53" w:rsidRPr="00C44C99">
        <w:rPr>
          <w:rFonts w:asciiTheme="minorHAnsi" w:hAnsiTheme="minorHAnsi"/>
          <w:iCs/>
          <w:color w:val="000000"/>
          <w:shd w:val="clear" w:color="auto" w:fill="FFFFFF"/>
        </w:rPr>
        <w:t xml:space="preserve"> meaningful and relevant</w:t>
      </w:r>
      <w:r w:rsidR="00524CF8" w:rsidRPr="00C44C99">
        <w:rPr>
          <w:rFonts w:asciiTheme="minorHAnsi" w:hAnsiTheme="minorHAnsi"/>
          <w:iCs/>
          <w:color w:val="000000"/>
          <w:shd w:val="clear" w:color="auto" w:fill="FFFFFF"/>
        </w:rPr>
        <w:t xml:space="preserve"> </w:t>
      </w:r>
      <w:r w:rsidR="00152C53" w:rsidRPr="00C44C99">
        <w:rPr>
          <w:rFonts w:asciiTheme="minorHAnsi" w:hAnsiTheme="minorHAnsi"/>
          <w:iCs/>
          <w:color w:val="000000"/>
          <w:shd w:val="clear" w:color="auto" w:fill="FFFFFF"/>
        </w:rPr>
        <w:t>for students and can also make it harder for students to resort to AI.</w:t>
      </w:r>
      <w:r w:rsidR="008E7818">
        <w:rPr>
          <w:rFonts w:asciiTheme="minorHAnsi" w:hAnsiTheme="minorHAnsi"/>
          <w:iCs/>
          <w:color w:val="000000"/>
          <w:shd w:val="clear" w:color="auto" w:fill="FFFFFF"/>
        </w:rPr>
        <w:t xml:space="preserve">  For example, instead of having students write a summary paper, ask them to write a response paper to a reading where they can critique the article, or connect the content to a personal experience.    </w:t>
      </w:r>
    </w:p>
    <w:p w14:paraId="3D00F863" w14:textId="77777777" w:rsidR="001E2621" w:rsidRPr="00C44C99" w:rsidRDefault="001E2621" w:rsidP="00C44C99">
      <w:pPr>
        <w:pStyle w:val="ListParagraph"/>
        <w:ind w:left="360"/>
        <w:rPr>
          <w:rFonts w:asciiTheme="minorHAnsi" w:hAnsiTheme="minorHAnsi"/>
          <w:iCs/>
          <w:color w:val="000000"/>
          <w:shd w:val="clear" w:color="auto" w:fill="FFFFFF"/>
        </w:rPr>
      </w:pPr>
    </w:p>
    <w:p w14:paraId="3BF303C4" w14:textId="5F9EC67D" w:rsidR="001E2621" w:rsidRPr="00C44C99" w:rsidRDefault="003A0D6D" w:rsidP="00C44C99">
      <w:pPr>
        <w:pStyle w:val="ListParagraph"/>
        <w:numPr>
          <w:ilvl w:val="0"/>
          <w:numId w:val="15"/>
        </w:numPr>
        <w:ind w:left="360"/>
        <w:rPr>
          <w:rFonts w:asciiTheme="minorHAnsi" w:hAnsiTheme="minorHAnsi"/>
          <w:iCs/>
          <w:color w:val="000000"/>
          <w:shd w:val="clear" w:color="auto" w:fill="FFFFFF"/>
        </w:rPr>
      </w:pPr>
      <w:r w:rsidRPr="00C44C99">
        <w:rPr>
          <w:rFonts w:asciiTheme="minorHAnsi" w:hAnsiTheme="minorHAnsi"/>
          <w:b/>
          <w:bCs/>
          <w:iCs/>
          <w:color w:val="000000"/>
          <w:shd w:val="clear" w:color="auto" w:fill="FFFFFF"/>
        </w:rPr>
        <w:t xml:space="preserve">Break the </w:t>
      </w:r>
      <w:r w:rsidR="00FA2213" w:rsidRPr="00C44C99">
        <w:rPr>
          <w:rFonts w:asciiTheme="minorHAnsi" w:hAnsiTheme="minorHAnsi"/>
          <w:b/>
          <w:bCs/>
          <w:iCs/>
          <w:color w:val="000000"/>
          <w:shd w:val="clear" w:color="auto" w:fill="FFFFFF"/>
        </w:rPr>
        <w:t xml:space="preserve">writing </w:t>
      </w:r>
      <w:r w:rsidRPr="00C44C99">
        <w:rPr>
          <w:rFonts w:asciiTheme="minorHAnsi" w:hAnsiTheme="minorHAnsi"/>
          <w:b/>
          <w:bCs/>
          <w:iCs/>
          <w:color w:val="000000"/>
          <w:shd w:val="clear" w:color="auto" w:fill="FFFFFF"/>
        </w:rPr>
        <w:t>assignment into</w:t>
      </w:r>
      <w:r w:rsidR="00524CF8" w:rsidRPr="00C44C99">
        <w:rPr>
          <w:rFonts w:asciiTheme="minorHAnsi" w:hAnsiTheme="minorHAnsi"/>
          <w:b/>
          <w:bCs/>
          <w:iCs/>
          <w:color w:val="000000"/>
          <w:shd w:val="clear" w:color="auto" w:fill="FFFFFF"/>
        </w:rPr>
        <w:t xml:space="preserve"> smaller steps</w:t>
      </w:r>
      <w:r w:rsidR="00A93BFF" w:rsidRPr="00C44C99">
        <w:rPr>
          <w:rFonts w:asciiTheme="minorHAnsi" w:hAnsiTheme="minorHAnsi"/>
          <w:iCs/>
          <w:color w:val="000000"/>
          <w:shd w:val="clear" w:color="auto" w:fill="FFFFFF"/>
        </w:rPr>
        <w:t xml:space="preserve"> (Columbia University Center for Teaching and Learning, n.d.)</w:t>
      </w:r>
      <w:r w:rsidR="00FA2213" w:rsidRPr="00C44C99">
        <w:rPr>
          <w:rFonts w:asciiTheme="minorHAnsi" w:hAnsiTheme="minorHAnsi"/>
          <w:iCs/>
          <w:color w:val="000000"/>
          <w:shd w:val="clear" w:color="auto" w:fill="FFFFFF"/>
        </w:rPr>
        <w:t xml:space="preserve">.  </w:t>
      </w:r>
      <w:r w:rsidR="00524CF8" w:rsidRPr="00C44C99">
        <w:rPr>
          <w:rFonts w:asciiTheme="minorHAnsi" w:hAnsiTheme="minorHAnsi"/>
          <w:iCs/>
          <w:color w:val="000000"/>
          <w:shd w:val="clear" w:color="auto" w:fill="FFFFFF"/>
        </w:rPr>
        <w:t xml:space="preserve">Rather than assigning and evaluating only the final written product, </w:t>
      </w:r>
      <w:r w:rsidR="00CE0CE1" w:rsidRPr="00C44C99">
        <w:rPr>
          <w:rFonts w:asciiTheme="minorHAnsi" w:hAnsiTheme="minorHAnsi"/>
          <w:iCs/>
          <w:color w:val="000000"/>
          <w:shd w:val="clear" w:color="auto" w:fill="FFFFFF"/>
        </w:rPr>
        <w:t xml:space="preserve">break </w:t>
      </w:r>
      <w:r w:rsidR="00524CF8" w:rsidRPr="00C44C99">
        <w:rPr>
          <w:rFonts w:asciiTheme="minorHAnsi" w:hAnsiTheme="minorHAnsi"/>
          <w:iCs/>
          <w:color w:val="000000"/>
          <w:shd w:val="clear" w:color="auto" w:fill="FFFFFF"/>
        </w:rPr>
        <w:t>the assignment into smaller st</w:t>
      </w:r>
      <w:r w:rsidR="00CE0CE1" w:rsidRPr="00C44C99">
        <w:rPr>
          <w:rFonts w:asciiTheme="minorHAnsi" w:hAnsiTheme="minorHAnsi"/>
          <w:iCs/>
          <w:color w:val="000000"/>
          <w:shd w:val="clear" w:color="auto" w:fill="FFFFFF"/>
        </w:rPr>
        <w:t>eps</w:t>
      </w:r>
      <w:r w:rsidR="00524CF8" w:rsidRPr="00C44C99">
        <w:rPr>
          <w:rFonts w:asciiTheme="minorHAnsi" w:hAnsiTheme="minorHAnsi"/>
          <w:iCs/>
          <w:color w:val="000000"/>
          <w:shd w:val="clear" w:color="auto" w:fill="FFFFFF"/>
        </w:rPr>
        <w:t xml:space="preserve"> and </w:t>
      </w:r>
      <w:r w:rsidR="00CE0CE1" w:rsidRPr="00C44C99">
        <w:rPr>
          <w:rFonts w:asciiTheme="minorHAnsi" w:hAnsiTheme="minorHAnsi"/>
          <w:iCs/>
          <w:color w:val="000000"/>
          <w:shd w:val="clear" w:color="auto" w:fill="FFFFFF"/>
        </w:rPr>
        <w:t xml:space="preserve">offer students </w:t>
      </w:r>
      <w:r w:rsidR="00524CF8" w:rsidRPr="00C44C99">
        <w:rPr>
          <w:rFonts w:asciiTheme="minorHAnsi" w:hAnsiTheme="minorHAnsi"/>
          <w:iCs/>
          <w:color w:val="000000"/>
          <w:shd w:val="clear" w:color="auto" w:fill="FFFFFF"/>
        </w:rPr>
        <w:t>feedback</w:t>
      </w:r>
      <w:r w:rsidR="008E7818">
        <w:rPr>
          <w:rFonts w:asciiTheme="minorHAnsi" w:hAnsiTheme="minorHAnsi"/>
          <w:iCs/>
          <w:color w:val="000000"/>
          <w:shd w:val="clear" w:color="auto" w:fill="FFFFFF"/>
        </w:rPr>
        <w:t xml:space="preserve"> along the way </w:t>
      </w:r>
      <w:r w:rsidR="00524CF8" w:rsidRPr="00C44C99">
        <w:rPr>
          <w:rFonts w:asciiTheme="minorHAnsi" w:hAnsiTheme="minorHAnsi"/>
          <w:iCs/>
          <w:color w:val="000000"/>
          <w:shd w:val="clear" w:color="auto" w:fill="FFFFFF"/>
        </w:rPr>
        <w:t>.</w:t>
      </w:r>
      <w:r w:rsidR="00C30502" w:rsidRPr="00C44C99">
        <w:rPr>
          <w:rFonts w:asciiTheme="minorHAnsi" w:hAnsiTheme="minorHAnsi"/>
          <w:iCs/>
          <w:color w:val="000000"/>
          <w:shd w:val="clear" w:color="auto" w:fill="FFFFFF"/>
        </w:rPr>
        <w:t xml:space="preserve"> </w:t>
      </w:r>
      <w:r w:rsidR="001F6E21" w:rsidRPr="00C44C99">
        <w:rPr>
          <w:rFonts w:asciiTheme="minorHAnsi" w:hAnsiTheme="minorHAnsi"/>
          <w:iCs/>
          <w:color w:val="000000"/>
          <w:shd w:val="clear" w:color="auto" w:fill="FFFFFF"/>
        </w:rPr>
        <w:t xml:space="preserve">Providing students with specific, formative, feedback at </w:t>
      </w:r>
      <w:r w:rsidR="001F6E21" w:rsidRPr="00C44C99">
        <w:rPr>
          <w:rFonts w:asciiTheme="minorHAnsi" w:hAnsiTheme="minorHAnsi"/>
          <w:iCs/>
          <w:color w:val="000000"/>
          <w:shd w:val="clear" w:color="auto" w:fill="FFFFFF"/>
        </w:rPr>
        <w:lastRenderedPageBreak/>
        <w:t xml:space="preserve">different stages of their writing can help </w:t>
      </w:r>
      <w:r w:rsidR="00152C53" w:rsidRPr="00C44C99">
        <w:rPr>
          <w:rFonts w:asciiTheme="minorHAnsi" w:hAnsiTheme="minorHAnsi"/>
          <w:iCs/>
          <w:color w:val="000000"/>
          <w:shd w:val="clear" w:color="auto" w:fill="FFFFFF"/>
        </w:rPr>
        <w:t>ease</w:t>
      </w:r>
      <w:r w:rsidR="001F6E21" w:rsidRPr="00C44C99">
        <w:rPr>
          <w:rFonts w:asciiTheme="minorHAnsi" w:hAnsiTheme="minorHAnsi"/>
          <w:iCs/>
          <w:color w:val="000000"/>
          <w:shd w:val="clear" w:color="auto" w:fill="FFFFFF"/>
        </w:rPr>
        <w:t xml:space="preserve"> student</w:t>
      </w:r>
      <w:r w:rsidR="00734B4A" w:rsidRPr="00C44C99">
        <w:rPr>
          <w:rFonts w:asciiTheme="minorHAnsi" w:hAnsiTheme="minorHAnsi"/>
          <w:iCs/>
          <w:color w:val="000000"/>
          <w:shd w:val="clear" w:color="auto" w:fill="FFFFFF"/>
        </w:rPr>
        <w:t>s’</w:t>
      </w:r>
      <w:r w:rsidR="001F6E21" w:rsidRPr="00C44C99">
        <w:rPr>
          <w:rFonts w:asciiTheme="minorHAnsi" w:hAnsiTheme="minorHAnsi"/>
          <w:iCs/>
          <w:color w:val="000000"/>
          <w:shd w:val="clear" w:color="auto" w:fill="FFFFFF"/>
        </w:rPr>
        <w:t xml:space="preserve"> anxiety</w:t>
      </w:r>
      <w:r w:rsidR="00152C53" w:rsidRPr="00C44C99">
        <w:rPr>
          <w:rFonts w:asciiTheme="minorHAnsi" w:hAnsiTheme="minorHAnsi"/>
          <w:iCs/>
          <w:color w:val="000000"/>
          <w:shd w:val="clear" w:color="auto" w:fill="FFFFFF"/>
        </w:rPr>
        <w:t xml:space="preserve"> about producing a final polished product</w:t>
      </w:r>
      <w:r w:rsidR="00734B4A" w:rsidRPr="00C44C99">
        <w:rPr>
          <w:rFonts w:asciiTheme="minorHAnsi" w:hAnsiTheme="minorHAnsi"/>
          <w:iCs/>
          <w:color w:val="000000"/>
          <w:shd w:val="clear" w:color="auto" w:fill="FFFFFF"/>
        </w:rPr>
        <w:t xml:space="preserve">, </w:t>
      </w:r>
      <w:r w:rsidR="00152C53" w:rsidRPr="00C44C99">
        <w:rPr>
          <w:rFonts w:asciiTheme="minorHAnsi" w:hAnsiTheme="minorHAnsi"/>
          <w:iCs/>
          <w:color w:val="000000"/>
          <w:shd w:val="clear" w:color="auto" w:fill="FFFFFF"/>
        </w:rPr>
        <w:t xml:space="preserve">and as a result can reduce students’ </w:t>
      </w:r>
      <w:r w:rsidR="00734B4A" w:rsidRPr="00C44C99">
        <w:rPr>
          <w:rFonts w:asciiTheme="minorHAnsi" w:hAnsiTheme="minorHAnsi"/>
          <w:iCs/>
          <w:color w:val="000000"/>
          <w:shd w:val="clear" w:color="auto" w:fill="FFFFFF"/>
        </w:rPr>
        <w:t xml:space="preserve">tendencies to </w:t>
      </w:r>
      <w:r w:rsidR="00152C53" w:rsidRPr="00C44C99">
        <w:rPr>
          <w:rFonts w:asciiTheme="minorHAnsi" w:hAnsiTheme="minorHAnsi"/>
          <w:iCs/>
          <w:color w:val="000000"/>
          <w:shd w:val="clear" w:color="auto" w:fill="FFFFFF"/>
        </w:rPr>
        <w:t xml:space="preserve">use AI </w:t>
      </w:r>
      <w:r w:rsidR="00ED35BD" w:rsidRPr="00C44C99">
        <w:rPr>
          <w:rFonts w:asciiTheme="minorHAnsi" w:hAnsiTheme="minorHAnsi"/>
          <w:iCs/>
          <w:color w:val="000000"/>
          <w:shd w:val="clear" w:color="auto" w:fill="FFFFFF"/>
        </w:rPr>
        <w:t>as a shortcut to their learning</w:t>
      </w:r>
      <w:r w:rsidR="00734B4A" w:rsidRPr="00C44C99">
        <w:rPr>
          <w:rFonts w:asciiTheme="minorHAnsi" w:hAnsiTheme="minorHAnsi"/>
          <w:iCs/>
          <w:color w:val="000000"/>
          <w:shd w:val="clear" w:color="auto" w:fill="FFFFFF"/>
        </w:rPr>
        <w:t xml:space="preserve">.  </w:t>
      </w:r>
      <w:r w:rsidR="008E7818">
        <w:rPr>
          <w:rFonts w:asciiTheme="minorHAnsi" w:hAnsiTheme="minorHAnsi"/>
          <w:iCs/>
          <w:color w:val="000000"/>
          <w:shd w:val="clear" w:color="auto" w:fill="FFFFFF"/>
        </w:rPr>
        <w:t>I recommend using an analytic scoring rubric to structure written feedback since it ensures specific feedback on required criteria, and makes grading expectations transparent.</w:t>
      </w:r>
    </w:p>
    <w:p w14:paraId="745B7920" w14:textId="77777777" w:rsidR="001E2621" w:rsidRPr="00C44C99" w:rsidRDefault="001E2621" w:rsidP="00C44C99">
      <w:pPr>
        <w:pStyle w:val="ListParagraph"/>
        <w:ind w:left="360"/>
        <w:rPr>
          <w:rFonts w:asciiTheme="minorHAnsi" w:hAnsiTheme="minorHAnsi"/>
          <w:iCs/>
          <w:color w:val="000000"/>
          <w:shd w:val="clear" w:color="auto" w:fill="FFFFFF"/>
        </w:rPr>
      </w:pPr>
    </w:p>
    <w:p w14:paraId="5D218E8C" w14:textId="77777777" w:rsidR="00C44C99" w:rsidRPr="00C44C99" w:rsidRDefault="00524CF8" w:rsidP="00C44C99">
      <w:pPr>
        <w:pStyle w:val="ListParagraph"/>
        <w:numPr>
          <w:ilvl w:val="0"/>
          <w:numId w:val="15"/>
        </w:numPr>
        <w:ind w:left="360"/>
        <w:rPr>
          <w:rFonts w:asciiTheme="minorHAnsi" w:hAnsiTheme="minorHAnsi"/>
          <w:iCs/>
          <w:color w:val="000000"/>
          <w:shd w:val="clear" w:color="auto" w:fill="FFFFFF"/>
        </w:rPr>
      </w:pPr>
      <w:r w:rsidRPr="00C44C99">
        <w:rPr>
          <w:rFonts w:asciiTheme="minorHAnsi" w:hAnsiTheme="minorHAnsi"/>
          <w:b/>
          <w:bCs/>
          <w:iCs/>
          <w:color w:val="000000"/>
          <w:shd w:val="clear" w:color="auto" w:fill="FFFFFF"/>
        </w:rPr>
        <w:t xml:space="preserve">Establish </w:t>
      </w:r>
      <w:r w:rsidR="00140E5E" w:rsidRPr="00C44C99">
        <w:rPr>
          <w:rFonts w:asciiTheme="minorHAnsi" w:hAnsiTheme="minorHAnsi"/>
          <w:b/>
          <w:bCs/>
          <w:iCs/>
          <w:color w:val="000000"/>
          <w:shd w:val="clear" w:color="auto" w:fill="FFFFFF"/>
        </w:rPr>
        <w:t>clear policies</w:t>
      </w:r>
      <w:r w:rsidRPr="00C44C99">
        <w:rPr>
          <w:rFonts w:asciiTheme="minorHAnsi" w:hAnsiTheme="minorHAnsi"/>
          <w:b/>
          <w:bCs/>
          <w:iCs/>
          <w:color w:val="000000"/>
          <w:shd w:val="clear" w:color="auto" w:fill="FFFFFF"/>
        </w:rPr>
        <w:t xml:space="preserve"> and expectations</w:t>
      </w:r>
      <w:r w:rsidR="00140E5E" w:rsidRPr="00C44C99">
        <w:rPr>
          <w:rFonts w:asciiTheme="minorHAnsi" w:hAnsiTheme="minorHAnsi"/>
          <w:b/>
          <w:bCs/>
          <w:iCs/>
          <w:color w:val="000000"/>
          <w:shd w:val="clear" w:color="auto" w:fill="FFFFFF"/>
        </w:rPr>
        <w:t xml:space="preserve"> around the use of AI</w:t>
      </w:r>
      <w:r w:rsidR="00A93BFF" w:rsidRPr="00C44C99">
        <w:rPr>
          <w:rFonts w:asciiTheme="minorHAnsi" w:hAnsiTheme="minorHAnsi"/>
          <w:iCs/>
          <w:color w:val="000000"/>
          <w:shd w:val="clear" w:color="auto" w:fill="FFFFFF"/>
        </w:rPr>
        <w:t xml:space="preserve"> (Columbia University Center for Teaching and Learning, n.d.)</w:t>
      </w:r>
      <w:r w:rsidR="00140E5E" w:rsidRPr="00C44C99">
        <w:rPr>
          <w:rFonts w:asciiTheme="minorHAnsi" w:hAnsiTheme="minorHAnsi"/>
          <w:iCs/>
          <w:color w:val="000000"/>
          <w:shd w:val="clear" w:color="auto" w:fill="FFFFFF"/>
        </w:rPr>
        <w:t xml:space="preserve">.  </w:t>
      </w:r>
      <w:r w:rsidRPr="00C44C99">
        <w:rPr>
          <w:rFonts w:asciiTheme="minorHAnsi" w:hAnsiTheme="minorHAnsi"/>
          <w:iCs/>
          <w:color w:val="000000"/>
          <w:shd w:val="clear" w:color="auto" w:fill="FFFFFF"/>
        </w:rPr>
        <w:t>Clearly communicate whether and how students may use AI</w:t>
      </w:r>
      <w:r w:rsidR="00734B4A" w:rsidRPr="00C44C99">
        <w:rPr>
          <w:rFonts w:asciiTheme="minorHAnsi" w:hAnsiTheme="minorHAnsi"/>
          <w:iCs/>
          <w:color w:val="000000"/>
          <w:shd w:val="clear" w:color="auto" w:fill="FFFFFF"/>
        </w:rPr>
        <w:t>, if at all</w:t>
      </w:r>
      <w:r w:rsidRPr="00C44C99">
        <w:rPr>
          <w:rFonts w:asciiTheme="minorHAnsi" w:hAnsiTheme="minorHAnsi"/>
          <w:iCs/>
          <w:color w:val="000000"/>
          <w:shd w:val="clear" w:color="auto" w:fill="FFFFFF"/>
        </w:rPr>
        <w:t xml:space="preserve">. When developing AI policies, consider the learning goals of the assignment and whether AI can support or interfere with those goals. </w:t>
      </w:r>
      <w:r w:rsidR="00152C53" w:rsidRPr="00C44C99">
        <w:rPr>
          <w:rFonts w:asciiTheme="minorHAnsi" w:hAnsiTheme="minorHAnsi"/>
          <w:iCs/>
          <w:color w:val="000000"/>
          <w:shd w:val="clear" w:color="auto" w:fill="FFFFFF"/>
        </w:rPr>
        <w:t xml:space="preserve">By having clear expectations, students will be less likely to misuse AI </w:t>
      </w:r>
      <w:r w:rsidRPr="00C44C99">
        <w:rPr>
          <w:rFonts w:asciiTheme="minorHAnsi" w:hAnsiTheme="minorHAnsi"/>
          <w:iCs/>
          <w:color w:val="000000"/>
          <w:shd w:val="clear" w:color="auto" w:fill="FFFFFF"/>
        </w:rPr>
        <w:t>tools.</w:t>
      </w:r>
    </w:p>
    <w:p w14:paraId="6B667197" w14:textId="77777777" w:rsidR="00C44C99" w:rsidRPr="00C44C99" w:rsidRDefault="00C44C99" w:rsidP="00C44C99">
      <w:pPr>
        <w:pStyle w:val="ListParagraph"/>
        <w:ind w:left="360"/>
        <w:rPr>
          <w:rFonts w:asciiTheme="minorHAnsi" w:hAnsiTheme="minorHAnsi"/>
          <w:iCs/>
          <w:color w:val="000000"/>
          <w:shd w:val="clear" w:color="auto" w:fill="FFFFFF"/>
        </w:rPr>
      </w:pPr>
    </w:p>
    <w:p w14:paraId="54A35EE3" w14:textId="4AD5409D" w:rsidR="00140E5E" w:rsidRPr="00C44C99" w:rsidRDefault="00140E5E" w:rsidP="00C44C99">
      <w:pPr>
        <w:pStyle w:val="ListParagraph"/>
        <w:numPr>
          <w:ilvl w:val="0"/>
          <w:numId w:val="15"/>
        </w:numPr>
        <w:ind w:left="360"/>
        <w:rPr>
          <w:rFonts w:asciiTheme="minorHAnsi" w:hAnsiTheme="minorHAnsi"/>
          <w:iCs/>
          <w:color w:val="000000"/>
          <w:shd w:val="clear" w:color="auto" w:fill="FFFFFF"/>
        </w:rPr>
      </w:pPr>
      <w:r w:rsidRPr="00C44C99">
        <w:rPr>
          <w:rFonts w:asciiTheme="minorHAnsi" w:hAnsiTheme="minorHAnsi"/>
          <w:b/>
          <w:bCs/>
          <w:iCs/>
          <w:color w:val="000000"/>
          <w:shd w:val="clear" w:color="auto" w:fill="FFFFFF"/>
        </w:rPr>
        <w:t xml:space="preserve">Encourage students to reflect on how AI has assisted them with their </w:t>
      </w:r>
      <w:r w:rsidR="002B18F8" w:rsidRPr="00C44C99">
        <w:rPr>
          <w:rFonts w:asciiTheme="minorHAnsi" w:hAnsiTheme="minorHAnsi"/>
          <w:b/>
          <w:bCs/>
          <w:iCs/>
          <w:color w:val="000000"/>
          <w:shd w:val="clear" w:color="auto" w:fill="FFFFFF"/>
        </w:rPr>
        <w:t xml:space="preserve">written </w:t>
      </w:r>
      <w:r w:rsidRPr="00C44C99">
        <w:rPr>
          <w:rFonts w:asciiTheme="minorHAnsi" w:hAnsiTheme="minorHAnsi"/>
          <w:b/>
          <w:bCs/>
          <w:iCs/>
          <w:color w:val="000000"/>
          <w:shd w:val="clear" w:color="auto" w:fill="FFFFFF"/>
        </w:rPr>
        <w:t>assignment</w:t>
      </w:r>
      <w:r w:rsidR="00A93BFF" w:rsidRPr="00C44C99">
        <w:rPr>
          <w:rFonts w:asciiTheme="minorHAnsi" w:hAnsiTheme="minorHAnsi"/>
          <w:iCs/>
          <w:color w:val="000000"/>
          <w:shd w:val="clear" w:color="auto" w:fill="FFFFFF"/>
        </w:rPr>
        <w:t xml:space="preserve"> (Harvard Writing Project, 2023)</w:t>
      </w:r>
      <w:r w:rsidRPr="00C44C99">
        <w:rPr>
          <w:rFonts w:asciiTheme="minorHAnsi" w:hAnsiTheme="minorHAnsi"/>
          <w:iCs/>
          <w:color w:val="000000"/>
          <w:shd w:val="clear" w:color="auto" w:fill="FFFFFF"/>
        </w:rPr>
        <w:t xml:space="preserve">.  </w:t>
      </w:r>
      <w:r w:rsidR="00524CF8" w:rsidRPr="00C44C99">
        <w:rPr>
          <w:rFonts w:asciiTheme="minorHAnsi" w:hAnsiTheme="minorHAnsi"/>
          <w:iCs/>
          <w:color w:val="000000"/>
          <w:shd w:val="clear" w:color="auto" w:fill="FFFFFF"/>
        </w:rPr>
        <w:t xml:space="preserve">In keeping with the tip above, ask students to write about how they used AI to </w:t>
      </w:r>
      <w:r w:rsidR="00152C53" w:rsidRPr="00C44C99">
        <w:rPr>
          <w:rFonts w:asciiTheme="minorHAnsi" w:hAnsiTheme="minorHAnsi"/>
          <w:iCs/>
          <w:color w:val="000000"/>
          <w:shd w:val="clear" w:color="auto" w:fill="FFFFFF"/>
        </w:rPr>
        <w:t>assist in their writing process.  Doing so requires students</w:t>
      </w:r>
      <w:r w:rsidR="00524CF8" w:rsidRPr="00C44C99">
        <w:rPr>
          <w:rFonts w:asciiTheme="minorHAnsi" w:hAnsiTheme="minorHAnsi"/>
          <w:iCs/>
          <w:color w:val="000000"/>
          <w:shd w:val="clear" w:color="auto" w:fill="FFFFFF"/>
        </w:rPr>
        <w:t xml:space="preserve"> </w:t>
      </w:r>
      <w:r w:rsidR="00152C53" w:rsidRPr="00C44C99">
        <w:rPr>
          <w:rFonts w:asciiTheme="minorHAnsi" w:hAnsiTheme="minorHAnsi"/>
          <w:iCs/>
          <w:color w:val="000000"/>
          <w:shd w:val="clear" w:color="auto" w:fill="FFFFFF"/>
        </w:rPr>
        <w:t>to be</w:t>
      </w:r>
      <w:r w:rsidR="00524CF8" w:rsidRPr="00C44C99">
        <w:rPr>
          <w:rFonts w:asciiTheme="minorHAnsi" w:hAnsiTheme="minorHAnsi"/>
          <w:iCs/>
          <w:color w:val="000000"/>
          <w:shd w:val="clear" w:color="auto" w:fill="FFFFFF"/>
        </w:rPr>
        <w:t xml:space="preserve"> fully transparent about how they </w:t>
      </w:r>
      <w:r w:rsidR="00152C53" w:rsidRPr="00C44C99">
        <w:rPr>
          <w:rFonts w:asciiTheme="minorHAnsi" w:hAnsiTheme="minorHAnsi"/>
          <w:iCs/>
          <w:color w:val="000000"/>
          <w:shd w:val="clear" w:color="auto" w:fill="FFFFFF"/>
        </w:rPr>
        <w:t xml:space="preserve">are </w:t>
      </w:r>
      <w:r w:rsidR="002B18F8" w:rsidRPr="00C44C99">
        <w:rPr>
          <w:rFonts w:asciiTheme="minorHAnsi" w:hAnsiTheme="minorHAnsi"/>
          <w:iCs/>
          <w:color w:val="000000"/>
          <w:shd w:val="clear" w:color="auto" w:fill="FFFFFF"/>
        </w:rPr>
        <w:t>us</w:t>
      </w:r>
      <w:r w:rsidR="00152C53" w:rsidRPr="00C44C99">
        <w:rPr>
          <w:rFonts w:asciiTheme="minorHAnsi" w:hAnsiTheme="minorHAnsi"/>
          <w:iCs/>
          <w:color w:val="000000"/>
          <w:shd w:val="clear" w:color="auto" w:fill="FFFFFF"/>
        </w:rPr>
        <w:t xml:space="preserve">ing </w:t>
      </w:r>
      <w:r w:rsidR="00524CF8" w:rsidRPr="00C44C99">
        <w:rPr>
          <w:rFonts w:asciiTheme="minorHAnsi" w:hAnsiTheme="minorHAnsi"/>
          <w:iCs/>
          <w:color w:val="000000"/>
          <w:shd w:val="clear" w:color="auto" w:fill="FFFFFF"/>
        </w:rPr>
        <w:t xml:space="preserve">AI </w:t>
      </w:r>
      <w:r w:rsidR="00152C53" w:rsidRPr="00C44C99">
        <w:rPr>
          <w:rFonts w:asciiTheme="minorHAnsi" w:hAnsiTheme="minorHAnsi"/>
          <w:iCs/>
          <w:color w:val="000000"/>
          <w:shd w:val="clear" w:color="auto" w:fill="FFFFFF"/>
        </w:rPr>
        <w:t xml:space="preserve">to assist with their </w:t>
      </w:r>
      <w:r w:rsidR="00C44C99" w:rsidRPr="00C44C99">
        <w:rPr>
          <w:rFonts w:asciiTheme="minorHAnsi" w:hAnsiTheme="minorHAnsi"/>
          <w:iCs/>
          <w:color w:val="000000"/>
          <w:shd w:val="clear" w:color="auto" w:fill="FFFFFF"/>
        </w:rPr>
        <w:t>learning and</w:t>
      </w:r>
      <w:r w:rsidR="00152C53" w:rsidRPr="00C44C99">
        <w:rPr>
          <w:rFonts w:asciiTheme="minorHAnsi" w:hAnsiTheme="minorHAnsi"/>
          <w:iCs/>
          <w:color w:val="000000"/>
          <w:shd w:val="clear" w:color="auto" w:fill="FFFFFF"/>
        </w:rPr>
        <w:t xml:space="preserve"> reflect upon whether it is helpful</w:t>
      </w:r>
      <w:r w:rsidR="00524CF8" w:rsidRPr="00C44C99">
        <w:rPr>
          <w:rFonts w:asciiTheme="minorHAnsi" w:hAnsiTheme="minorHAnsi"/>
          <w:iCs/>
          <w:color w:val="000000"/>
          <w:shd w:val="clear" w:color="auto" w:fill="FFFFFF"/>
        </w:rPr>
        <w:t>.</w:t>
      </w:r>
    </w:p>
    <w:p w14:paraId="0CB39014" w14:textId="65EA199E" w:rsidR="00140E5E" w:rsidRPr="001E2621" w:rsidRDefault="00140E5E" w:rsidP="00140E5E">
      <w:pPr>
        <w:rPr>
          <w:iCs/>
          <w:color w:val="000000"/>
          <w:shd w:val="clear" w:color="auto" w:fill="FFFFFF"/>
        </w:rPr>
      </w:pPr>
    </w:p>
    <w:p w14:paraId="66C6BDE1" w14:textId="0E71F8A8" w:rsidR="00140E5E" w:rsidRDefault="00140E5E" w:rsidP="00140E5E"/>
    <w:p w14:paraId="175CA26B" w14:textId="05DE2F2A" w:rsidR="002B18F8" w:rsidRDefault="002B18F8" w:rsidP="00140E5E">
      <w:pPr>
        <w:rPr>
          <w:b/>
          <w:bCs/>
        </w:rPr>
      </w:pPr>
      <w:r>
        <w:rPr>
          <w:b/>
          <w:bCs/>
        </w:rPr>
        <w:t>References:</w:t>
      </w:r>
    </w:p>
    <w:p w14:paraId="78FA3EAE" w14:textId="77777777" w:rsidR="002B18F8" w:rsidRDefault="002B18F8" w:rsidP="00140E5E">
      <w:pPr>
        <w:rPr>
          <w:b/>
          <w:bCs/>
        </w:rPr>
      </w:pPr>
    </w:p>
    <w:p w14:paraId="2A8F36B0" w14:textId="072BC148" w:rsidR="00E55370" w:rsidRDefault="00E55370" w:rsidP="00140E5E">
      <w:r w:rsidRPr="00E55370">
        <w:t xml:space="preserve">Clark, L. (2026). </w:t>
      </w:r>
      <w:r w:rsidRPr="00E55370">
        <w:rPr>
          <w:i/>
          <w:iCs/>
        </w:rPr>
        <w:t>AI didn't break assessment: It exposed what was already broken</w:t>
      </w:r>
      <w:r w:rsidRPr="00E55370">
        <w:t xml:space="preserve">. Faculty Focus. </w:t>
      </w:r>
      <w:hyperlink r:id="rId8" w:tgtFrame="_blank" w:history="1">
        <w:r w:rsidRPr="00E55370">
          <w:rPr>
            <w:rStyle w:val="Hyperlink"/>
          </w:rPr>
          <w:t>https://www.facultyfocus.com/articles/educational-assessment/ai-didnt-break-assessment-it-exposed-what-was-already-broken/</w:t>
        </w:r>
      </w:hyperlink>
    </w:p>
    <w:p w14:paraId="76D6D625" w14:textId="521FD730" w:rsidR="00140E5E" w:rsidRDefault="00524CF8" w:rsidP="00140E5E">
      <w:pPr>
        <w:rPr>
          <w:lang w:val="it-IT"/>
        </w:rPr>
      </w:pPr>
      <w:r w:rsidRPr="00524CF8">
        <w:t xml:space="preserve">Columbia University Center for Teaching and Learning. (n.d.). </w:t>
      </w:r>
      <w:r w:rsidRPr="00524CF8">
        <w:rPr>
          <w:i/>
          <w:iCs/>
        </w:rPr>
        <w:t>Updating writing assignments in the age of AI</w:t>
      </w:r>
      <w:r w:rsidRPr="00524CF8">
        <w:t xml:space="preserve">. </w:t>
      </w:r>
      <w:r w:rsidRPr="00524CF8">
        <w:rPr>
          <w:lang w:val="it-IT"/>
        </w:rPr>
        <w:t xml:space="preserve">Columbia University. </w:t>
      </w:r>
      <w:hyperlink r:id="rId9" w:tgtFrame="_new" w:history="1">
        <w:r w:rsidRPr="00524CF8">
          <w:rPr>
            <w:rStyle w:val="Hyperlink"/>
            <w:lang w:val="it-IT"/>
          </w:rPr>
          <w:t>https://ai.ctl.columbia.edu/explore/updating-writing-assignments/</w:t>
        </w:r>
      </w:hyperlink>
      <w:r w:rsidR="00140E5E" w:rsidRPr="00524CF8">
        <w:rPr>
          <w:lang w:val="it-IT"/>
        </w:rPr>
        <w:t xml:space="preserve"> </w:t>
      </w:r>
    </w:p>
    <w:p w14:paraId="1D67EDE2" w14:textId="77777777" w:rsidR="00524CF8" w:rsidRDefault="00524CF8" w:rsidP="00140E5E">
      <w:pPr>
        <w:rPr>
          <w:lang w:val="it-IT"/>
        </w:rPr>
      </w:pPr>
    </w:p>
    <w:p w14:paraId="07B5A67C" w14:textId="2D7BD001" w:rsidR="00524CF8" w:rsidRPr="00524CF8" w:rsidRDefault="00524CF8" w:rsidP="00140E5E">
      <w:r w:rsidRPr="00524CF8">
        <w:t>Harvard Writing Project</w:t>
      </w:r>
      <w:r w:rsidR="00A93BFF">
        <w:t xml:space="preserve"> </w:t>
      </w:r>
      <w:r w:rsidRPr="00524CF8">
        <w:t xml:space="preserve">(2023). </w:t>
      </w:r>
      <w:r w:rsidRPr="00524CF8">
        <w:rPr>
          <w:i/>
          <w:iCs/>
        </w:rPr>
        <w:t>A framework for designing assignments in the age of AI</w:t>
      </w:r>
      <w:r w:rsidRPr="00524CF8">
        <w:t xml:space="preserve">. Harvard College Writing Program, Faculty of Arts and Sciences, Harvard University. </w:t>
      </w:r>
      <w:hyperlink r:id="rId10" w:tgtFrame="_new" w:history="1">
        <w:r w:rsidRPr="00524CF8">
          <w:rPr>
            <w:rStyle w:val="Hyperlink"/>
          </w:rPr>
          <w:t>https://writingproject.fas.harvard.edu/sites/g/files/omnuum4531/files/hwp/files/a_framework_for_designing_assignments_in_the_age_of_ai.pdf</w:t>
        </w:r>
      </w:hyperlink>
    </w:p>
    <w:p w14:paraId="125C96C3" w14:textId="77777777" w:rsidR="00524CF8" w:rsidRPr="00524CF8" w:rsidRDefault="00524CF8" w:rsidP="00B35326">
      <w:pPr>
        <w:rPr>
          <w:b/>
          <w:bCs/>
        </w:rPr>
      </w:pPr>
    </w:p>
    <w:p w14:paraId="42223789" w14:textId="28C9CC1B" w:rsidR="002B18F8" w:rsidRPr="0036377C" w:rsidRDefault="002B18F8" w:rsidP="00B35326">
      <w:r>
        <w:rPr>
          <w:b/>
          <w:bCs/>
        </w:rPr>
        <w:t xml:space="preserve">Check out! </w:t>
      </w:r>
      <w:r w:rsidR="0036377C" w:rsidRPr="0036377C">
        <w:t xml:space="preserve">McVey, C. (2025, April 10). </w:t>
      </w:r>
      <w:r w:rsidR="0036377C" w:rsidRPr="0036377C">
        <w:rPr>
          <w:i/>
          <w:iCs/>
        </w:rPr>
        <w:t>Why writing assignments still matter in the age of AI: 3 lessons learned by encouraging students to use LLMs.</w:t>
      </w:r>
      <w:r w:rsidR="0036377C" w:rsidRPr="0036377C">
        <w:t xml:space="preserve"> Inspiring Minds. </w:t>
      </w:r>
      <w:hyperlink r:id="rId11" w:tgtFrame="_blank" w:history="1">
        <w:r w:rsidR="0036377C" w:rsidRPr="0036377C">
          <w:rPr>
            <w:rStyle w:val="Hyperlink"/>
          </w:rPr>
          <w:t>https://hbsp.harvard.edu/inspiring-minds/3-key-lessons-essay-writing-ai</w:t>
        </w:r>
      </w:hyperlink>
    </w:p>
    <w:p w14:paraId="35ACD76C" w14:textId="77777777" w:rsidR="002B18F8" w:rsidRDefault="002B18F8" w:rsidP="00B35326">
      <w:pPr>
        <w:rPr>
          <w:b/>
          <w:bCs/>
        </w:rPr>
      </w:pPr>
    </w:p>
    <w:p w14:paraId="6FBB5104" w14:textId="28E35E7E" w:rsidR="00D94374" w:rsidRDefault="008A37E9" w:rsidP="00B35326">
      <w:r>
        <w:rPr>
          <w:b/>
          <w:bCs/>
        </w:rPr>
        <w:t xml:space="preserve">Reminder: </w:t>
      </w:r>
      <w:r w:rsidR="00D1313C">
        <w:t>Please feel free to reach out if you have any questions about your upcoming assessment plans.</w:t>
      </w:r>
    </w:p>
    <w:p w14:paraId="5741F9A7" w14:textId="77777777" w:rsidR="00417C79" w:rsidRDefault="00417C79" w:rsidP="00B35326"/>
    <w:p w14:paraId="146ED409" w14:textId="507CA1D5" w:rsidR="0001339B" w:rsidRDefault="00417C79" w:rsidP="00152C53">
      <w:pPr>
        <w:tabs>
          <w:tab w:val="center" w:pos="4680"/>
        </w:tabs>
      </w:pPr>
      <w:hyperlink r:id="rId12" w:history="1">
        <w:r w:rsidRPr="00572A95">
          <w:rPr>
            <w:rStyle w:val="Hyperlink"/>
          </w:rPr>
          <w:t>Rachel.Ebner@yu.edu</w:t>
        </w:r>
      </w:hyperlink>
    </w:p>
    <w:sectPr w:rsidR="0001339B" w:rsidSect="00F851D6">
      <w:headerReference w:type="default" r:id="rId13"/>
      <w:footerReference w:type="default" r:id="rId14"/>
      <w:pgSz w:w="12240" w:h="15840"/>
      <w:pgMar w:top="2520" w:right="1800" w:bottom="1440" w:left="1800" w:header="540"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F781E" w14:textId="77777777" w:rsidR="001112E7" w:rsidRDefault="001112E7" w:rsidP="0003540F">
      <w:r>
        <w:separator/>
      </w:r>
    </w:p>
  </w:endnote>
  <w:endnote w:type="continuationSeparator" w:id="0">
    <w:p w14:paraId="2C2F5659" w14:textId="77777777" w:rsidR="001112E7" w:rsidRDefault="001112E7" w:rsidP="00035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Noto Sans Symbols">
    <w:altName w:val="Calibri"/>
    <w:charset w:val="00"/>
    <w:family w:val="auto"/>
    <w:pitch w:val="default"/>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6B519" w14:textId="7D493697" w:rsidR="0080221C" w:rsidRDefault="0080221C" w:rsidP="0080221C">
    <w:pPr>
      <w:pBdr>
        <w:top w:val="nil"/>
        <w:left w:val="nil"/>
        <w:bottom w:val="nil"/>
        <w:right w:val="nil"/>
        <w:between w:val="nil"/>
      </w:pBdr>
      <w:tabs>
        <w:tab w:val="center" w:pos="4320"/>
        <w:tab w:val="right" w:pos="8640"/>
        <w:tab w:val="center" w:pos="4680"/>
        <w:tab w:val="right" w:pos="9360"/>
      </w:tabs>
      <w:rPr>
        <w:rFonts w:ascii="Arial" w:eastAsia="Arial" w:hAnsi="Arial" w:cs="Arial"/>
        <w:b/>
        <w:color w:val="000000"/>
      </w:rPr>
    </w:pPr>
  </w:p>
  <w:p w14:paraId="73CE8B91" w14:textId="0D3D9413" w:rsidR="00B85973" w:rsidRPr="00B35326" w:rsidRDefault="009C65C2" w:rsidP="00B35326">
    <w:pPr>
      <w:pStyle w:val="Footer"/>
      <w:tabs>
        <w:tab w:val="clear" w:pos="4320"/>
        <w:tab w:val="clear" w:pos="8640"/>
        <w:tab w:val="center" w:pos="4680"/>
        <w:tab w:val="right" w:pos="9360"/>
      </w:tabs>
      <w:rPr>
        <w:rFonts w:ascii="Arial" w:hAnsi="Arial"/>
        <w:bCs/>
      </w:rPr>
    </w:pPr>
    <w:r>
      <w:rPr>
        <w:noProof/>
        <w:lang w:eastAsia="en-US"/>
      </w:rPr>
      <w:drawing>
        <wp:anchor distT="0" distB="0" distL="114300" distR="114300" simplePos="0" relativeHeight="251668480" behindDoc="0" locked="0" layoutInCell="1" allowOverlap="0" wp14:anchorId="5F7BA05C" wp14:editId="27188716">
          <wp:simplePos x="0" y="0"/>
          <wp:positionH relativeFrom="margin">
            <wp:align>center</wp:align>
          </wp:positionH>
          <wp:positionV relativeFrom="page">
            <wp:posOffset>9125585</wp:posOffset>
          </wp:positionV>
          <wp:extent cx="2515870" cy="46037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imary_YU_Shield_C.eps"/>
                  <pic:cNvPicPr/>
                </pic:nvPicPr>
                <pic:blipFill>
                  <a:blip r:embed="rId1">
                    <a:extLst>
                      <a:ext uri="{28A0092B-C50C-407E-A947-70E740481C1C}">
                        <a14:useLocalDpi xmlns:a14="http://schemas.microsoft.com/office/drawing/2010/main" val="0"/>
                      </a:ext>
                    </a:extLst>
                  </a:blip>
                  <a:stretch>
                    <a:fillRect/>
                  </a:stretch>
                </pic:blipFill>
                <pic:spPr>
                  <a:xfrm>
                    <a:off x="0" y="0"/>
                    <a:ext cx="2515870" cy="46037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7471C" w14:textId="77777777" w:rsidR="001112E7" w:rsidRDefault="001112E7" w:rsidP="0003540F">
      <w:r>
        <w:separator/>
      </w:r>
    </w:p>
  </w:footnote>
  <w:footnote w:type="continuationSeparator" w:id="0">
    <w:p w14:paraId="58E2AA6C" w14:textId="77777777" w:rsidR="001112E7" w:rsidRDefault="001112E7" w:rsidP="000354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B7A51" w14:textId="4E869C6D" w:rsidR="00B85973" w:rsidRDefault="00B85973" w:rsidP="00051223">
    <w:pPr>
      <w:pStyle w:val="Header"/>
      <w:tabs>
        <w:tab w:val="clear" w:pos="4320"/>
        <w:tab w:val="left" w:pos="3260"/>
      </w:tabs>
      <w:jc w:val="center"/>
    </w:pPr>
    <w:r>
      <w:rPr>
        <w:noProof/>
        <w:lang w:eastAsia="en-US"/>
      </w:rPr>
      <w:drawing>
        <wp:anchor distT="0" distB="0" distL="114300" distR="114300" simplePos="0" relativeHeight="251666432" behindDoc="1" locked="0" layoutInCell="1" allowOverlap="1" wp14:anchorId="64F9CC63" wp14:editId="159C9E2C">
          <wp:simplePos x="0" y="0"/>
          <wp:positionH relativeFrom="margin">
            <wp:posOffset>415925</wp:posOffset>
          </wp:positionH>
          <wp:positionV relativeFrom="paragraph">
            <wp:posOffset>0</wp:posOffset>
          </wp:positionV>
          <wp:extent cx="4779264" cy="1060704"/>
          <wp:effectExtent l="0" t="0" r="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_Assessment_Header4.jpg"/>
                  <pic:cNvPicPr/>
                </pic:nvPicPr>
                <pic:blipFill>
                  <a:blip r:embed="rId1">
                    <a:extLst>
                      <a:ext uri="{28A0092B-C50C-407E-A947-70E740481C1C}">
                        <a14:useLocalDpi xmlns:a14="http://schemas.microsoft.com/office/drawing/2010/main" val="0"/>
                      </a:ext>
                    </a:extLst>
                  </a:blip>
                  <a:stretch>
                    <a:fillRect/>
                  </a:stretch>
                </pic:blipFill>
                <pic:spPr>
                  <a:xfrm>
                    <a:off x="0" y="0"/>
                    <a:ext cx="4779264" cy="106070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03A73"/>
    <w:multiLevelType w:val="hybridMultilevel"/>
    <w:tmpl w:val="802A2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954EA"/>
    <w:multiLevelType w:val="multilevel"/>
    <w:tmpl w:val="DA12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F5078"/>
    <w:multiLevelType w:val="hybridMultilevel"/>
    <w:tmpl w:val="9C7E3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6A68E4"/>
    <w:multiLevelType w:val="hybridMultilevel"/>
    <w:tmpl w:val="8F02AE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5614558"/>
    <w:multiLevelType w:val="multilevel"/>
    <w:tmpl w:val="E1C26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805F8C"/>
    <w:multiLevelType w:val="hybridMultilevel"/>
    <w:tmpl w:val="A32C70A0"/>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35D29"/>
    <w:multiLevelType w:val="hybridMultilevel"/>
    <w:tmpl w:val="519C6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DE7CF9"/>
    <w:multiLevelType w:val="hybridMultilevel"/>
    <w:tmpl w:val="847AE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C6159F"/>
    <w:multiLevelType w:val="hybridMultilevel"/>
    <w:tmpl w:val="5560B0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F42C5D"/>
    <w:multiLevelType w:val="hybridMultilevel"/>
    <w:tmpl w:val="75DCEEAA"/>
    <w:lvl w:ilvl="0" w:tplc="E86E51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2D0228"/>
    <w:multiLevelType w:val="hybridMultilevel"/>
    <w:tmpl w:val="92184F7E"/>
    <w:lvl w:ilvl="0" w:tplc="08867EE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7B3F46"/>
    <w:multiLevelType w:val="multilevel"/>
    <w:tmpl w:val="A6885E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8D2061E"/>
    <w:multiLevelType w:val="hybridMultilevel"/>
    <w:tmpl w:val="C34CE0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36D606C"/>
    <w:multiLevelType w:val="multilevel"/>
    <w:tmpl w:val="A6885E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F2F0752"/>
    <w:multiLevelType w:val="multilevel"/>
    <w:tmpl w:val="1BA85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166706">
    <w:abstractNumId w:val="8"/>
  </w:num>
  <w:num w:numId="2" w16cid:durableId="697588137">
    <w:abstractNumId w:val="10"/>
  </w:num>
  <w:num w:numId="3" w16cid:durableId="302004235">
    <w:abstractNumId w:val="6"/>
  </w:num>
  <w:num w:numId="4" w16cid:durableId="79908254">
    <w:abstractNumId w:val="9"/>
  </w:num>
  <w:num w:numId="5" w16cid:durableId="1131090201">
    <w:abstractNumId w:val="3"/>
  </w:num>
  <w:num w:numId="6" w16cid:durableId="1266420498">
    <w:abstractNumId w:val="12"/>
  </w:num>
  <w:num w:numId="7" w16cid:durableId="624893810">
    <w:abstractNumId w:val="14"/>
  </w:num>
  <w:num w:numId="8" w16cid:durableId="186455090">
    <w:abstractNumId w:val="2"/>
  </w:num>
  <w:num w:numId="9" w16cid:durableId="1233391024">
    <w:abstractNumId w:val="7"/>
  </w:num>
  <w:num w:numId="10" w16cid:durableId="1419135755">
    <w:abstractNumId w:val="13"/>
  </w:num>
  <w:num w:numId="11" w16cid:durableId="384069388">
    <w:abstractNumId w:val="11"/>
  </w:num>
  <w:num w:numId="12" w16cid:durableId="59056984">
    <w:abstractNumId w:val="4"/>
  </w:num>
  <w:num w:numId="13" w16cid:durableId="519046913">
    <w:abstractNumId w:val="1"/>
  </w:num>
  <w:num w:numId="14" w16cid:durableId="1099836634">
    <w:abstractNumId w:val="5"/>
  </w:num>
  <w:num w:numId="15" w16cid:durableId="1167478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40F"/>
    <w:rsid w:val="000029AE"/>
    <w:rsid w:val="00003E9C"/>
    <w:rsid w:val="00004B21"/>
    <w:rsid w:val="0001339B"/>
    <w:rsid w:val="0003540F"/>
    <w:rsid w:val="00040A87"/>
    <w:rsid w:val="00043A83"/>
    <w:rsid w:val="00051223"/>
    <w:rsid w:val="00054E1E"/>
    <w:rsid w:val="00060E03"/>
    <w:rsid w:val="00064DC0"/>
    <w:rsid w:val="00076027"/>
    <w:rsid w:val="00094D99"/>
    <w:rsid w:val="000960A6"/>
    <w:rsid w:val="000A0F4B"/>
    <w:rsid w:val="000A68F5"/>
    <w:rsid w:val="000C4423"/>
    <w:rsid w:val="000D3B79"/>
    <w:rsid w:val="000E67CC"/>
    <w:rsid w:val="000E78EA"/>
    <w:rsid w:val="000F5C8D"/>
    <w:rsid w:val="001112E7"/>
    <w:rsid w:val="001169EA"/>
    <w:rsid w:val="0012592D"/>
    <w:rsid w:val="0013483B"/>
    <w:rsid w:val="00140E5E"/>
    <w:rsid w:val="00147295"/>
    <w:rsid w:val="00152410"/>
    <w:rsid w:val="00152C53"/>
    <w:rsid w:val="00160017"/>
    <w:rsid w:val="00163163"/>
    <w:rsid w:val="00164DBA"/>
    <w:rsid w:val="00171724"/>
    <w:rsid w:val="001776C0"/>
    <w:rsid w:val="00181F64"/>
    <w:rsid w:val="0018467D"/>
    <w:rsid w:val="001911BB"/>
    <w:rsid w:val="00195697"/>
    <w:rsid w:val="00195CBD"/>
    <w:rsid w:val="00197247"/>
    <w:rsid w:val="001A5F0D"/>
    <w:rsid w:val="001B001F"/>
    <w:rsid w:val="001D01D3"/>
    <w:rsid w:val="001E0CE3"/>
    <w:rsid w:val="001E2621"/>
    <w:rsid w:val="001E35D3"/>
    <w:rsid w:val="001F6E21"/>
    <w:rsid w:val="0021650D"/>
    <w:rsid w:val="00230E95"/>
    <w:rsid w:val="0023399E"/>
    <w:rsid w:val="00256F37"/>
    <w:rsid w:val="0026094C"/>
    <w:rsid w:val="00262AF0"/>
    <w:rsid w:val="00263D0C"/>
    <w:rsid w:val="002766D7"/>
    <w:rsid w:val="0028622E"/>
    <w:rsid w:val="002945F0"/>
    <w:rsid w:val="002A098C"/>
    <w:rsid w:val="002A2A96"/>
    <w:rsid w:val="002B1435"/>
    <w:rsid w:val="002B18F8"/>
    <w:rsid w:val="002C1B1B"/>
    <w:rsid w:val="002C27AC"/>
    <w:rsid w:val="002C72E9"/>
    <w:rsid w:val="002D0576"/>
    <w:rsid w:val="002D22D4"/>
    <w:rsid w:val="002D4A60"/>
    <w:rsid w:val="002E034A"/>
    <w:rsid w:val="002F0DA5"/>
    <w:rsid w:val="00300A02"/>
    <w:rsid w:val="00304196"/>
    <w:rsid w:val="00310EDE"/>
    <w:rsid w:val="00311671"/>
    <w:rsid w:val="00335905"/>
    <w:rsid w:val="003376F7"/>
    <w:rsid w:val="00342B31"/>
    <w:rsid w:val="0035069F"/>
    <w:rsid w:val="003617FC"/>
    <w:rsid w:val="00361899"/>
    <w:rsid w:val="0036377C"/>
    <w:rsid w:val="00375527"/>
    <w:rsid w:val="00391C26"/>
    <w:rsid w:val="00394552"/>
    <w:rsid w:val="003A0D6D"/>
    <w:rsid w:val="003A407C"/>
    <w:rsid w:val="003B1055"/>
    <w:rsid w:val="003B2F09"/>
    <w:rsid w:val="003B7AD6"/>
    <w:rsid w:val="003C21C5"/>
    <w:rsid w:val="003D5202"/>
    <w:rsid w:val="003E4970"/>
    <w:rsid w:val="003E79F5"/>
    <w:rsid w:val="00405394"/>
    <w:rsid w:val="00417C79"/>
    <w:rsid w:val="0042158D"/>
    <w:rsid w:val="0044634B"/>
    <w:rsid w:val="00454D51"/>
    <w:rsid w:val="0046060B"/>
    <w:rsid w:val="00461CEA"/>
    <w:rsid w:val="00463145"/>
    <w:rsid w:val="00492A1E"/>
    <w:rsid w:val="004A4FD3"/>
    <w:rsid w:val="004A6618"/>
    <w:rsid w:val="004B270B"/>
    <w:rsid w:val="004C0434"/>
    <w:rsid w:val="004C100C"/>
    <w:rsid w:val="004C5501"/>
    <w:rsid w:val="004D5A82"/>
    <w:rsid w:val="004D6F29"/>
    <w:rsid w:val="004D788C"/>
    <w:rsid w:val="004E6B64"/>
    <w:rsid w:val="004F3D6D"/>
    <w:rsid w:val="004F4BC0"/>
    <w:rsid w:val="00501E6A"/>
    <w:rsid w:val="00506EAE"/>
    <w:rsid w:val="00512730"/>
    <w:rsid w:val="00524CF8"/>
    <w:rsid w:val="0053075E"/>
    <w:rsid w:val="00534CB2"/>
    <w:rsid w:val="0053677E"/>
    <w:rsid w:val="005410F5"/>
    <w:rsid w:val="00550D02"/>
    <w:rsid w:val="00554569"/>
    <w:rsid w:val="00562FF1"/>
    <w:rsid w:val="005742DB"/>
    <w:rsid w:val="00575654"/>
    <w:rsid w:val="00584F2F"/>
    <w:rsid w:val="0059632E"/>
    <w:rsid w:val="0059723D"/>
    <w:rsid w:val="005A4354"/>
    <w:rsid w:val="005B57AF"/>
    <w:rsid w:val="005D5FB4"/>
    <w:rsid w:val="005E733A"/>
    <w:rsid w:val="005F7D1A"/>
    <w:rsid w:val="00600ACF"/>
    <w:rsid w:val="00604E04"/>
    <w:rsid w:val="00607796"/>
    <w:rsid w:val="006155BA"/>
    <w:rsid w:val="006174DA"/>
    <w:rsid w:val="006219C8"/>
    <w:rsid w:val="00642125"/>
    <w:rsid w:val="00652892"/>
    <w:rsid w:val="006640A5"/>
    <w:rsid w:val="00675B72"/>
    <w:rsid w:val="006774C8"/>
    <w:rsid w:val="00686533"/>
    <w:rsid w:val="0069726F"/>
    <w:rsid w:val="006B6DDE"/>
    <w:rsid w:val="006D1D64"/>
    <w:rsid w:val="006D3F49"/>
    <w:rsid w:val="006F2F0A"/>
    <w:rsid w:val="00707001"/>
    <w:rsid w:val="00710796"/>
    <w:rsid w:val="00720B65"/>
    <w:rsid w:val="00724331"/>
    <w:rsid w:val="007348AC"/>
    <w:rsid w:val="00734B4A"/>
    <w:rsid w:val="00743851"/>
    <w:rsid w:val="00770CC3"/>
    <w:rsid w:val="0077258A"/>
    <w:rsid w:val="00776A31"/>
    <w:rsid w:val="007846F7"/>
    <w:rsid w:val="00787EAA"/>
    <w:rsid w:val="007A6DB4"/>
    <w:rsid w:val="007B0F52"/>
    <w:rsid w:val="007C1152"/>
    <w:rsid w:val="007C6A25"/>
    <w:rsid w:val="007E1BAB"/>
    <w:rsid w:val="0080221C"/>
    <w:rsid w:val="00804376"/>
    <w:rsid w:val="00810A50"/>
    <w:rsid w:val="00817D9F"/>
    <w:rsid w:val="00823939"/>
    <w:rsid w:val="00823F18"/>
    <w:rsid w:val="008337FD"/>
    <w:rsid w:val="008531D3"/>
    <w:rsid w:val="00853E38"/>
    <w:rsid w:val="00876634"/>
    <w:rsid w:val="0088208D"/>
    <w:rsid w:val="00885067"/>
    <w:rsid w:val="008A35B9"/>
    <w:rsid w:val="008A37E9"/>
    <w:rsid w:val="008A3A8C"/>
    <w:rsid w:val="008B38EF"/>
    <w:rsid w:val="008E22D3"/>
    <w:rsid w:val="008E28A0"/>
    <w:rsid w:val="008E7818"/>
    <w:rsid w:val="009027D8"/>
    <w:rsid w:val="0091471B"/>
    <w:rsid w:val="009173DB"/>
    <w:rsid w:val="009227CD"/>
    <w:rsid w:val="0093457C"/>
    <w:rsid w:val="009363DF"/>
    <w:rsid w:val="00936D4F"/>
    <w:rsid w:val="0094471B"/>
    <w:rsid w:val="00945B79"/>
    <w:rsid w:val="00945EC3"/>
    <w:rsid w:val="0095262B"/>
    <w:rsid w:val="009607E0"/>
    <w:rsid w:val="00961FC7"/>
    <w:rsid w:val="00971DD2"/>
    <w:rsid w:val="00984A55"/>
    <w:rsid w:val="00986B23"/>
    <w:rsid w:val="00987723"/>
    <w:rsid w:val="009B1729"/>
    <w:rsid w:val="009B3041"/>
    <w:rsid w:val="009C0C50"/>
    <w:rsid w:val="009C4280"/>
    <w:rsid w:val="009C4287"/>
    <w:rsid w:val="009C65C2"/>
    <w:rsid w:val="009C6F6B"/>
    <w:rsid w:val="009C7BA7"/>
    <w:rsid w:val="009D34A9"/>
    <w:rsid w:val="009D4B6B"/>
    <w:rsid w:val="009E1A77"/>
    <w:rsid w:val="009E3B94"/>
    <w:rsid w:val="009F0892"/>
    <w:rsid w:val="00A01778"/>
    <w:rsid w:val="00A038C4"/>
    <w:rsid w:val="00A105B6"/>
    <w:rsid w:val="00A147F4"/>
    <w:rsid w:val="00A153F2"/>
    <w:rsid w:val="00A20769"/>
    <w:rsid w:val="00A21D54"/>
    <w:rsid w:val="00A24F64"/>
    <w:rsid w:val="00A36CCB"/>
    <w:rsid w:val="00A5179A"/>
    <w:rsid w:val="00A57E59"/>
    <w:rsid w:val="00A72CC8"/>
    <w:rsid w:val="00A7654E"/>
    <w:rsid w:val="00A859FD"/>
    <w:rsid w:val="00A93BFF"/>
    <w:rsid w:val="00AA19D3"/>
    <w:rsid w:val="00AA1AA8"/>
    <w:rsid w:val="00AA5BC8"/>
    <w:rsid w:val="00AA686D"/>
    <w:rsid w:val="00AB3FA8"/>
    <w:rsid w:val="00AD0BB0"/>
    <w:rsid w:val="00AD4FF4"/>
    <w:rsid w:val="00AE3DBE"/>
    <w:rsid w:val="00AE70B3"/>
    <w:rsid w:val="00AE75A4"/>
    <w:rsid w:val="00AF574A"/>
    <w:rsid w:val="00B056B9"/>
    <w:rsid w:val="00B111F6"/>
    <w:rsid w:val="00B2194D"/>
    <w:rsid w:val="00B3117A"/>
    <w:rsid w:val="00B31D23"/>
    <w:rsid w:val="00B35326"/>
    <w:rsid w:val="00B41AEC"/>
    <w:rsid w:val="00B42790"/>
    <w:rsid w:val="00B4397B"/>
    <w:rsid w:val="00B515CB"/>
    <w:rsid w:val="00B73E38"/>
    <w:rsid w:val="00B8136B"/>
    <w:rsid w:val="00B83E59"/>
    <w:rsid w:val="00B85973"/>
    <w:rsid w:val="00B8709B"/>
    <w:rsid w:val="00B90243"/>
    <w:rsid w:val="00B95614"/>
    <w:rsid w:val="00B96006"/>
    <w:rsid w:val="00BA0B49"/>
    <w:rsid w:val="00BA0EC6"/>
    <w:rsid w:val="00BB79B0"/>
    <w:rsid w:val="00BC4039"/>
    <w:rsid w:val="00BD17A8"/>
    <w:rsid w:val="00BD2256"/>
    <w:rsid w:val="00BD49F7"/>
    <w:rsid w:val="00BF777B"/>
    <w:rsid w:val="00C00AC2"/>
    <w:rsid w:val="00C02B2A"/>
    <w:rsid w:val="00C0444C"/>
    <w:rsid w:val="00C0607F"/>
    <w:rsid w:val="00C10087"/>
    <w:rsid w:val="00C10F5B"/>
    <w:rsid w:val="00C2294F"/>
    <w:rsid w:val="00C234DD"/>
    <w:rsid w:val="00C30502"/>
    <w:rsid w:val="00C44C99"/>
    <w:rsid w:val="00C4593E"/>
    <w:rsid w:val="00C50F9B"/>
    <w:rsid w:val="00C51D2E"/>
    <w:rsid w:val="00C61F6A"/>
    <w:rsid w:val="00C70223"/>
    <w:rsid w:val="00C71EDD"/>
    <w:rsid w:val="00C771AC"/>
    <w:rsid w:val="00C8478C"/>
    <w:rsid w:val="00C87AB2"/>
    <w:rsid w:val="00CA63A4"/>
    <w:rsid w:val="00CB24E8"/>
    <w:rsid w:val="00CB3792"/>
    <w:rsid w:val="00CC2AC4"/>
    <w:rsid w:val="00CC39D6"/>
    <w:rsid w:val="00CC7A33"/>
    <w:rsid w:val="00CD000A"/>
    <w:rsid w:val="00CD081A"/>
    <w:rsid w:val="00CE0CE1"/>
    <w:rsid w:val="00CE0D5A"/>
    <w:rsid w:val="00CE6782"/>
    <w:rsid w:val="00CE6D9C"/>
    <w:rsid w:val="00CF54D1"/>
    <w:rsid w:val="00D129B7"/>
    <w:rsid w:val="00D1313C"/>
    <w:rsid w:val="00D51C55"/>
    <w:rsid w:val="00D51EC2"/>
    <w:rsid w:val="00D5477F"/>
    <w:rsid w:val="00D664B2"/>
    <w:rsid w:val="00D7093F"/>
    <w:rsid w:val="00D85DCA"/>
    <w:rsid w:val="00D94374"/>
    <w:rsid w:val="00DA2B1E"/>
    <w:rsid w:val="00DA2EB0"/>
    <w:rsid w:val="00DB3CC9"/>
    <w:rsid w:val="00DD2A85"/>
    <w:rsid w:val="00DD3348"/>
    <w:rsid w:val="00DE6FB6"/>
    <w:rsid w:val="00DF2236"/>
    <w:rsid w:val="00DF3DCE"/>
    <w:rsid w:val="00E0201F"/>
    <w:rsid w:val="00E17784"/>
    <w:rsid w:val="00E220C2"/>
    <w:rsid w:val="00E2350A"/>
    <w:rsid w:val="00E25464"/>
    <w:rsid w:val="00E3343B"/>
    <w:rsid w:val="00E37BEB"/>
    <w:rsid w:val="00E4159E"/>
    <w:rsid w:val="00E45CF5"/>
    <w:rsid w:val="00E55370"/>
    <w:rsid w:val="00E5608E"/>
    <w:rsid w:val="00E60210"/>
    <w:rsid w:val="00E66C4B"/>
    <w:rsid w:val="00E83B46"/>
    <w:rsid w:val="00E900DD"/>
    <w:rsid w:val="00E950F0"/>
    <w:rsid w:val="00EA372E"/>
    <w:rsid w:val="00EA482B"/>
    <w:rsid w:val="00EA4A18"/>
    <w:rsid w:val="00EA5C50"/>
    <w:rsid w:val="00EC25D1"/>
    <w:rsid w:val="00ED35BD"/>
    <w:rsid w:val="00ED4283"/>
    <w:rsid w:val="00EE0C69"/>
    <w:rsid w:val="00EE1AC0"/>
    <w:rsid w:val="00EE2475"/>
    <w:rsid w:val="00EE4503"/>
    <w:rsid w:val="00EF2210"/>
    <w:rsid w:val="00F02F8F"/>
    <w:rsid w:val="00F14E29"/>
    <w:rsid w:val="00F15448"/>
    <w:rsid w:val="00F16E2F"/>
    <w:rsid w:val="00F311D7"/>
    <w:rsid w:val="00F56283"/>
    <w:rsid w:val="00F814B2"/>
    <w:rsid w:val="00F851D6"/>
    <w:rsid w:val="00F9405F"/>
    <w:rsid w:val="00FA2213"/>
    <w:rsid w:val="00FA42FB"/>
    <w:rsid w:val="00FB0A9B"/>
    <w:rsid w:val="00FB0F84"/>
    <w:rsid w:val="00FB3C2D"/>
    <w:rsid w:val="00FB4490"/>
    <w:rsid w:val="00FB5B88"/>
    <w:rsid w:val="00FC2BBB"/>
    <w:rsid w:val="00FC2EE5"/>
    <w:rsid w:val="00FC529C"/>
    <w:rsid w:val="00FD553C"/>
    <w:rsid w:val="00FE11A3"/>
    <w:rsid w:val="00FF30E5"/>
    <w:rsid w:val="00FF7B03"/>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709C6549"/>
  <w15:docId w15:val="{9AB996E0-21B0-4361-8A5C-84716973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5F0"/>
  </w:style>
  <w:style w:type="paragraph" w:styleId="Heading1">
    <w:name w:val="heading 1"/>
    <w:basedOn w:val="Normal"/>
    <w:next w:val="Normal"/>
    <w:link w:val="Heading1Char"/>
    <w:uiPriority w:val="9"/>
    <w:qFormat/>
    <w:rsid w:val="00A5179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D0BB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40F"/>
    <w:pPr>
      <w:tabs>
        <w:tab w:val="center" w:pos="4320"/>
        <w:tab w:val="right" w:pos="8640"/>
      </w:tabs>
    </w:pPr>
  </w:style>
  <w:style w:type="character" w:customStyle="1" w:styleId="HeaderChar">
    <w:name w:val="Header Char"/>
    <w:basedOn w:val="DefaultParagraphFont"/>
    <w:link w:val="Header"/>
    <w:uiPriority w:val="99"/>
    <w:rsid w:val="0003540F"/>
    <w:rPr>
      <w:sz w:val="24"/>
      <w:szCs w:val="24"/>
    </w:rPr>
  </w:style>
  <w:style w:type="paragraph" w:styleId="Footer">
    <w:name w:val="footer"/>
    <w:basedOn w:val="Normal"/>
    <w:link w:val="FooterChar"/>
    <w:uiPriority w:val="99"/>
    <w:unhideWhenUsed/>
    <w:rsid w:val="0003540F"/>
    <w:pPr>
      <w:tabs>
        <w:tab w:val="center" w:pos="4320"/>
        <w:tab w:val="right" w:pos="8640"/>
      </w:tabs>
    </w:pPr>
  </w:style>
  <w:style w:type="character" w:customStyle="1" w:styleId="FooterChar">
    <w:name w:val="Footer Char"/>
    <w:basedOn w:val="DefaultParagraphFont"/>
    <w:link w:val="Footer"/>
    <w:uiPriority w:val="99"/>
    <w:rsid w:val="0003540F"/>
    <w:rPr>
      <w:sz w:val="24"/>
      <w:szCs w:val="24"/>
    </w:rPr>
  </w:style>
  <w:style w:type="paragraph" w:styleId="BalloonText">
    <w:name w:val="Balloon Text"/>
    <w:basedOn w:val="Normal"/>
    <w:link w:val="BalloonTextChar"/>
    <w:uiPriority w:val="99"/>
    <w:semiHidden/>
    <w:unhideWhenUsed/>
    <w:rsid w:val="0003540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540F"/>
    <w:rPr>
      <w:rFonts w:ascii="Lucida Grande" w:hAnsi="Lucida Grande" w:cs="Lucida Grande"/>
      <w:sz w:val="18"/>
      <w:szCs w:val="18"/>
    </w:rPr>
  </w:style>
  <w:style w:type="character" w:styleId="Hyperlink">
    <w:name w:val="Hyperlink"/>
    <w:basedOn w:val="DefaultParagraphFont"/>
    <w:uiPriority w:val="99"/>
    <w:unhideWhenUsed/>
    <w:rsid w:val="00B3117A"/>
    <w:rPr>
      <w:color w:val="0000FF" w:themeColor="hyperlink"/>
      <w:u w:val="single"/>
    </w:rPr>
  </w:style>
  <w:style w:type="character" w:styleId="FollowedHyperlink">
    <w:name w:val="FollowedHyperlink"/>
    <w:basedOn w:val="DefaultParagraphFont"/>
    <w:uiPriority w:val="99"/>
    <w:semiHidden/>
    <w:unhideWhenUsed/>
    <w:rsid w:val="009B3041"/>
    <w:rPr>
      <w:color w:val="800080" w:themeColor="followedHyperlink"/>
      <w:u w:val="single"/>
    </w:rPr>
  </w:style>
  <w:style w:type="paragraph" w:styleId="NormalWeb">
    <w:name w:val="Normal (Web)"/>
    <w:basedOn w:val="Normal"/>
    <w:uiPriority w:val="99"/>
    <w:unhideWhenUsed/>
    <w:rsid w:val="00B42790"/>
    <w:pPr>
      <w:spacing w:before="100" w:beforeAutospacing="1" w:after="100" w:afterAutospacing="1"/>
    </w:pPr>
    <w:rPr>
      <w:rFonts w:ascii="Times" w:hAnsi="Times" w:cs="Times New Roman"/>
      <w:sz w:val="20"/>
      <w:szCs w:val="20"/>
      <w:lang w:eastAsia="en-US"/>
    </w:rPr>
  </w:style>
  <w:style w:type="paragraph" w:styleId="ListParagraph">
    <w:name w:val="List Paragraph"/>
    <w:basedOn w:val="Normal"/>
    <w:uiPriority w:val="34"/>
    <w:qFormat/>
    <w:rsid w:val="00AE3DBE"/>
    <w:pPr>
      <w:ind w:left="720"/>
      <w:contextualSpacing/>
    </w:pPr>
    <w:rPr>
      <w:rFonts w:ascii="Times New Roman" w:eastAsiaTheme="minorHAnsi" w:hAnsi="Times New Roman" w:cs="Times New Roman"/>
      <w:lang w:eastAsia="en-US"/>
    </w:rPr>
  </w:style>
  <w:style w:type="character" w:styleId="UnresolvedMention">
    <w:name w:val="Unresolved Mention"/>
    <w:basedOn w:val="DefaultParagraphFont"/>
    <w:uiPriority w:val="99"/>
    <w:semiHidden/>
    <w:unhideWhenUsed/>
    <w:rsid w:val="005E733A"/>
    <w:rPr>
      <w:color w:val="605E5C"/>
      <w:shd w:val="clear" w:color="auto" w:fill="E1DFDD"/>
    </w:rPr>
  </w:style>
  <w:style w:type="character" w:customStyle="1" w:styleId="Heading1Char">
    <w:name w:val="Heading 1 Char"/>
    <w:basedOn w:val="DefaultParagraphFont"/>
    <w:link w:val="Heading1"/>
    <w:uiPriority w:val="9"/>
    <w:rsid w:val="00A5179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AD0BB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83361">
      <w:bodyDiv w:val="1"/>
      <w:marLeft w:val="0"/>
      <w:marRight w:val="0"/>
      <w:marTop w:val="0"/>
      <w:marBottom w:val="0"/>
      <w:divBdr>
        <w:top w:val="none" w:sz="0" w:space="0" w:color="auto"/>
        <w:left w:val="none" w:sz="0" w:space="0" w:color="auto"/>
        <w:bottom w:val="none" w:sz="0" w:space="0" w:color="auto"/>
        <w:right w:val="none" w:sz="0" w:space="0" w:color="auto"/>
      </w:divBdr>
      <w:divsChild>
        <w:div w:id="1877228802">
          <w:marLeft w:val="0"/>
          <w:marRight w:val="0"/>
          <w:marTop w:val="0"/>
          <w:marBottom w:val="0"/>
          <w:divBdr>
            <w:top w:val="none" w:sz="0" w:space="0" w:color="auto"/>
            <w:left w:val="none" w:sz="0" w:space="0" w:color="auto"/>
            <w:bottom w:val="none" w:sz="0" w:space="0" w:color="auto"/>
            <w:right w:val="none" w:sz="0" w:space="0" w:color="auto"/>
          </w:divBdr>
        </w:div>
      </w:divsChild>
    </w:div>
    <w:div w:id="1644653449">
      <w:bodyDiv w:val="1"/>
      <w:marLeft w:val="0"/>
      <w:marRight w:val="0"/>
      <w:marTop w:val="0"/>
      <w:marBottom w:val="0"/>
      <w:divBdr>
        <w:top w:val="none" w:sz="0" w:space="0" w:color="auto"/>
        <w:left w:val="none" w:sz="0" w:space="0" w:color="auto"/>
        <w:bottom w:val="none" w:sz="0" w:space="0" w:color="auto"/>
        <w:right w:val="none" w:sz="0" w:space="0" w:color="auto"/>
      </w:divBdr>
      <w:divsChild>
        <w:div w:id="851258210">
          <w:marLeft w:val="0"/>
          <w:marRight w:val="0"/>
          <w:marTop w:val="0"/>
          <w:marBottom w:val="0"/>
          <w:divBdr>
            <w:top w:val="none" w:sz="0" w:space="0" w:color="auto"/>
            <w:left w:val="none" w:sz="0" w:space="0" w:color="auto"/>
            <w:bottom w:val="none" w:sz="0" w:space="0" w:color="auto"/>
            <w:right w:val="none" w:sz="0" w:space="0" w:color="auto"/>
          </w:divBdr>
        </w:div>
      </w:divsChild>
    </w:div>
    <w:div w:id="1864783775">
      <w:bodyDiv w:val="1"/>
      <w:marLeft w:val="0"/>
      <w:marRight w:val="0"/>
      <w:marTop w:val="0"/>
      <w:marBottom w:val="0"/>
      <w:divBdr>
        <w:top w:val="none" w:sz="0" w:space="0" w:color="auto"/>
        <w:left w:val="none" w:sz="0" w:space="0" w:color="auto"/>
        <w:bottom w:val="none" w:sz="0" w:space="0" w:color="auto"/>
        <w:right w:val="none" w:sz="0" w:space="0" w:color="auto"/>
      </w:divBdr>
    </w:div>
    <w:div w:id="2015103711">
      <w:bodyDiv w:val="1"/>
      <w:marLeft w:val="0"/>
      <w:marRight w:val="0"/>
      <w:marTop w:val="0"/>
      <w:marBottom w:val="0"/>
      <w:divBdr>
        <w:top w:val="none" w:sz="0" w:space="0" w:color="auto"/>
        <w:left w:val="none" w:sz="0" w:space="0" w:color="auto"/>
        <w:bottom w:val="none" w:sz="0" w:space="0" w:color="auto"/>
        <w:right w:val="none" w:sz="0" w:space="0" w:color="auto"/>
      </w:divBdr>
      <w:divsChild>
        <w:div w:id="1074006794">
          <w:marLeft w:val="0"/>
          <w:marRight w:val="0"/>
          <w:marTop w:val="0"/>
          <w:marBottom w:val="0"/>
          <w:divBdr>
            <w:top w:val="none" w:sz="0" w:space="0" w:color="auto"/>
            <w:left w:val="none" w:sz="0" w:space="0" w:color="auto"/>
            <w:bottom w:val="none" w:sz="0" w:space="0" w:color="auto"/>
            <w:right w:val="none" w:sz="0" w:space="0" w:color="auto"/>
          </w:divBdr>
        </w:div>
      </w:divsChild>
    </w:div>
    <w:div w:id="20961270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ultyfocus.com/articles/educational-assessment/ai-didnt-break-assessment-it-exposed-what-was-already-broken/?utm_source=chatgpt.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achel.Ebner@yu.ed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bsp.harvard.edu/inspiring-minds/3-key-lessons-essay-writing-a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ritingproject.fas.harvard.edu/sites/g/files/omnuum4531/files/hwp/files/a_framework_for_designing_assignments_in_the_age_of_ai.pdf" TargetMode="External"/><Relationship Id="rId4" Type="http://schemas.openxmlformats.org/officeDocument/2006/relationships/settings" Target="settings.xml"/><Relationship Id="rId9" Type="http://schemas.openxmlformats.org/officeDocument/2006/relationships/hyperlink" Target="https://ai.ctl.columbia.edu/explore/updating-writing-assignment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B2970-092C-4C5E-B9B7-6A187B8A6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1844</TotalTime>
  <Pages>3</Pages>
  <Words>724</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YU</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Rachel Ebner</cp:lastModifiedBy>
  <cp:revision>102</cp:revision>
  <dcterms:created xsi:type="dcterms:W3CDTF">2019-05-13T16:58:00Z</dcterms:created>
  <dcterms:modified xsi:type="dcterms:W3CDTF">2026-07-16T22:55:00Z</dcterms:modified>
</cp:coreProperties>
</file>